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63BE62" w14:textId="77777777" w:rsidR="00141599" w:rsidRPr="00141599" w:rsidRDefault="00141599" w:rsidP="00141599">
      <w:pPr>
        <w:spacing w:before="100" w:beforeAutospacing="1" w:after="100" w:afterAutospacing="1"/>
        <w:rPr>
          <w:rFonts w:eastAsia="Times New Roman" w:cstheme="minorHAnsi"/>
          <w:b/>
          <w:bCs/>
          <w:color w:val="000000" w:themeColor="text1"/>
          <w:kern w:val="0"/>
          <w:sz w:val="28"/>
          <w:szCs w:val="28"/>
          <w:lang w:eastAsia="de-DE"/>
          <w14:ligatures w14:val="none"/>
        </w:rPr>
      </w:pPr>
      <w:r w:rsidRPr="00141599">
        <w:rPr>
          <w:rFonts w:eastAsia="Times New Roman" w:cstheme="minorHAnsi"/>
          <w:b/>
          <w:bCs/>
          <w:color w:val="000000" w:themeColor="text1"/>
          <w:kern w:val="0"/>
          <w:sz w:val="28"/>
          <w:szCs w:val="28"/>
          <w:lang w:eastAsia="de-DE"/>
          <w14:ligatures w14:val="none"/>
        </w:rPr>
        <w:t xml:space="preserve">Muster: Wahlniederschrift </w:t>
      </w:r>
      <w:r w:rsidR="00E32FFF">
        <w:rPr>
          <w:rFonts w:eastAsia="Times New Roman" w:cstheme="minorHAnsi"/>
          <w:b/>
          <w:bCs/>
          <w:color w:val="000000" w:themeColor="text1"/>
          <w:kern w:val="0"/>
          <w:sz w:val="28"/>
          <w:szCs w:val="28"/>
          <w:lang w:eastAsia="de-DE"/>
          <w14:ligatures w14:val="none"/>
        </w:rPr>
        <w:t>bei einer Listenwahl</w:t>
      </w:r>
    </w:p>
    <w:p w14:paraId="44D7B81E" w14:textId="77777777" w:rsidR="00AB4845" w:rsidRPr="00E63B9D" w:rsidRDefault="00AB4845" w:rsidP="00AB4845">
      <w:pPr>
        <w:spacing w:beforeAutospacing="1" w:afterAutospacing="1"/>
        <w:rPr>
          <w:rFonts w:eastAsia="Times New Roman"/>
          <w:color w:val="000000" w:themeColor="text1"/>
          <w:sz w:val="20"/>
          <w:szCs w:val="20"/>
          <w:lang w:eastAsia="de-DE"/>
        </w:rPr>
      </w:pPr>
      <w:r w:rsidRPr="00E63B9D">
        <w:rPr>
          <w:rFonts w:eastAsia="Times New Roman"/>
          <w:b/>
          <w:bCs/>
          <w:color w:val="000000" w:themeColor="text1"/>
          <w:sz w:val="20"/>
          <w:szCs w:val="20"/>
          <w:lang w:eastAsia="de-DE"/>
        </w:rPr>
        <w:t xml:space="preserve">Darum geht es: </w:t>
      </w:r>
      <w:r w:rsidRPr="00E63B9D">
        <w:rPr>
          <w:rFonts w:eastAsia="Times New Roman"/>
          <w:color w:val="000000" w:themeColor="text1"/>
          <w:sz w:val="20"/>
          <w:szCs w:val="20"/>
          <w:lang w:eastAsia="de-DE"/>
        </w:rPr>
        <w:t>Ist der Betriebsrat gewählt und sind die Stimmen ausgezählt, muss das Wahlergebnis bekannt gegeben werden. Wie eine solche Bekanntmachung aussehen kann, können Sie de</w:t>
      </w:r>
      <w:r>
        <w:rPr>
          <w:rFonts w:eastAsia="Times New Roman"/>
          <w:color w:val="000000" w:themeColor="text1"/>
          <w:sz w:val="20"/>
          <w:szCs w:val="20"/>
          <w:lang w:eastAsia="de-DE"/>
        </w:rPr>
        <w:t>m</w:t>
      </w:r>
      <w:r w:rsidRPr="00E63B9D">
        <w:rPr>
          <w:rFonts w:eastAsia="Times New Roman"/>
          <w:color w:val="000000" w:themeColor="text1"/>
          <w:sz w:val="20"/>
          <w:szCs w:val="20"/>
          <w:lang w:eastAsia="de-DE"/>
        </w:rPr>
        <w:t xml:space="preserve"> folgenden Muster</w:t>
      </w:r>
      <w:r>
        <w:rPr>
          <w:rFonts w:eastAsia="Times New Roman"/>
          <w:color w:val="000000" w:themeColor="text1"/>
          <w:sz w:val="20"/>
          <w:szCs w:val="20"/>
          <w:lang w:eastAsia="de-DE"/>
        </w:rPr>
        <w:t xml:space="preserve"> </w:t>
      </w:r>
      <w:r w:rsidRPr="00E63B9D">
        <w:rPr>
          <w:rFonts w:eastAsia="Times New Roman"/>
          <w:color w:val="000000" w:themeColor="text1"/>
          <w:sz w:val="20"/>
          <w:szCs w:val="20"/>
          <w:lang w:eastAsia="de-DE"/>
        </w:rPr>
        <w:t xml:space="preserve">entnehmen: </w:t>
      </w:r>
    </w:p>
    <w:p w14:paraId="15964C7A" w14:textId="5752CC5A" w:rsidR="00071177" w:rsidRDefault="00071177" w:rsidP="00141599">
      <w:pPr>
        <w:spacing w:before="100" w:beforeAutospacing="1" w:after="100" w:afterAutospacing="1"/>
        <w:rPr>
          <w:rFonts w:eastAsia="Times New Roman" w:cstheme="minorHAnsi"/>
          <w:kern w:val="0"/>
          <w:sz w:val="20"/>
          <w:szCs w:val="20"/>
          <w:lang w:eastAsia="de-DE"/>
          <w14:ligatures w14:val="none"/>
        </w:rPr>
      </w:pPr>
      <w:r>
        <w:rPr>
          <w:rFonts w:eastAsia="Times New Roman" w:cstheme="minorHAnsi"/>
          <w:kern w:val="0"/>
          <w:sz w:val="20"/>
          <w:szCs w:val="20"/>
          <w:lang w:eastAsia="de-DE"/>
          <w14:ligatures w14:val="none"/>
        </w:rPr>
        <w:t>Die Wahl des Betriebsrats in dem Betrieb … wurde in der Zeit vom … ab … Uhr bis zum …  um .   Uhr</w:t>
      </w:r>
      <w:r w:rsidR="00AF0C35">
        <w:rPr>
          <w:rFonts w:eastAsia="Times New Roman" w:cstheme="minorHAnsi"/>
          <w:kern w:val="0"/>
          <w:sz w:val="20"/>
          <w:szCs w:val="20"/>
          <w:lang w:eastAsia="de-DE"/>
          <w14:ligatures w14:val="none"/>
        </w:rPr>
        <w:t xml:space="preserve"> durchgeführt</w:t>
      </w:r>
      <w:r>
        <w:rPr>
          <w:rFonts w:eastAsia="Times New Roman" w:cstheme="minorHAnsi"/>
          <w:kern w:val="0"/>
          <w:sz w:val="20"/>
          <w:szCs w:val="20"/>
          <w:lang w:eastAsia="de-DE"/>
          <w14:ligatures w14:val="none"/>
        </w:rPr>
        <w:t>.</w:t>
      </w:r>
    </w:p>
    <w:p w14:paraId="0F8BACBE" w14:textId="65651A9D" w:rsidR="00141599" w:rsidRDefault="00141599" w:rsidP="00141599">
      <w:pPr>
        <w:spacing w:before="100" w:beforeAutospacing="1" w:after="100" w:afterAutospacing="1"/>
        <w:rPr>
          <w:rFonts w:eastAsia="Times New Roman" w:cstheme="minorHAnsi"/>
          <w:kern w:val="0"/>
          <w:sz w:val="20"/>
          <w:szCs w:val="20"/>
          <w:lang w:eastAsia="de-DE"/>
          <w14:ligatures w14:val="none"/>
        </w:rPr>
      </w:pPr>
      <w:r w:rsidRPr="00141599">
        <w:rPr>
          <w:rFonts w:eastAsia="Times New Roman" w:cstheme="minorHAnsi"/>
          <w:kern w:val="0"/>
          <w:sz w:val="20"/>
          <w:szCs w:val="20"/>
          <w:lang w:eastAsia="de-DE"/>
          <w14:ligatures w14:val="none"/>
        </w:rPr>
        <w:t xml:space="preserve">Der Wahlvorstand hat </w:t>
      </w:r>
      <w:r w:rsidR="00071177">
        <w:rPr>
          <w:rFonts w:eastAsia="Times New Roman" w:cstheme="minorHAnsi"/>
          <w:kern w:val="0"/>
          <w:sz w:val="20"/>
          <w:szCs w:val="20"/>
          <w:lang w:eastAsia="de-DE"/>
          <w14:ligatures w14:val="none"/>
        </w:rPr>
        <w:t xml:space="preserve">bei der öffentlichen Stimmenauszählung am … zwischen :…Uhr und … Uhr </w:t>
      </w:r>
      <w:r w:rsidRPr="00141599">
        <w:rPr>
          <w:rFonts w:eastAsia="Times New Roman" w:cstheme="minorHAnsi"/>
          <w:kern w:val="0"/>
          <w:sz w:val="20"/>
          <w:szCs w:val="20"/>
          <w:lang w:eastAsia="de-DE"/>
          <w14:ligatures w14:val="none"/>
        </w:rPr>
        <w:t xml:space="preserve">festgestellt, dass insgesamt ... Stimmzettel abgegeben worden sind. Es sind ... gültige Stimmen </w:t>
      </w:r>
      <w:r w:rsidR="00071177">
        <w:rPr>
          <w:rFonts w:eastAsia="Times New Roman" w:cstheme="minorHAnsi"/>
          <w:kern w:val="0"/>
          <w:sz w:val="20"/>
          <w:szCs w:val="20"/>
          <w:lang w:eastAsia="de-DE"/>
          <w14:ligatures w14:val="none"/>
        </w:rPr>
        <w:t xml:space="preserve">und …. ungültige Stimmen </w:t>
      </w:r>
      <w:r w:rsidRPr="00141599">
        <w:rPr>
          <w:rFonts w:eastAsia="Times New Roman" w:cstheme="minorHAnsi"/>
          <w:kern w:val="0"/>
          <w:sz w:val="20"/>
          <w:szCs w:val="20"/>
          <w:lang w:eastAsia="de-DE"/>
          <w14:ligatures w14:val="none"/>
        </w:rPr>
        <w:t xml:space="preserve">abgegeben worden. </w:t>
      </w:r>
    </w:p>
    <w:p w14:paraId="1E35C378" w14:textId="1169726F" w:rsidR="00071177" w:rsidRPr="00141599" w:rsidRDefault="00071177" w:rsidP="00141599">
      <w:pPr>
        <w:spacing w:before="100" w:beforeAutospacing="1" w:after="100" w:afterAutospacing="1"/>
        <w:rPr>
          <w:rFonts w:eastAsia="Times New Roman" w:cstheme="minorHAnsi"/>
          <w:kern w:val="0"/>
          <w:sz w:val="20"/>
          <w:szCs w:val="20"/>
          <w:lang w:eastAsia="de-DE"/>
          <w14:ligatures w14:val="none"/>
        </w:rPr>
      </w:pPr>
      <w:r>
        <w:rPr>
          <w:rFonts w:eastAsia="Times New Roman" w:cstheme="minorHAnsi"/>
          <w:kern w:val="0"/>
          <w:sz w:val="20"/>
          <w:szCs w:val="20"/>
          <w:lang w:eastAsia="de-DE"/>
          <w14:ligatures w14:val="none"/>
        </w:rPr>
        <w:t xml:space="preserve">Die Stimmenauszählung ergab folgende Verteilung der Stimmen auf die Listen. </w:t>
      </w:r>
    </w:p>
    <w:tbl>
      <w:tblPr>
        <w:tblStyle w:val="Tabellenraster"/>
        <w:tblW w:w="0" w:type="auto"/>
        <w:tblLook w:val="04A0" w:firstRow="1" w:lastRow="0" w:firstColumn="1" w:lastColumn="0" w:noHBand="0" w:noVBand="1"/>
      </w:tblPr>
      <w:tblGrid>
        <w:gridCol w:w="3020"/>
        <w:gridCol w:w="3021"/>
        <w:gridCol w:w="3021"/>
      </w:tblGrid>
      <w:tr w:rsidR="00141599" w:rsidRPr="00141599" w14:paraId="5643D23A" w14:textId="77777777" w:rsidTr="00141599">
        <w:tc>
          <w:tcPr>
            <w:tcW w:w="3020" w:type="dxa"/>
          </w:tcPr>
          <w:p w14:paraId="7C6EA127" w14:textId="77777777" w:rsidR="00141599" w:rsidRPr="00141599" w:rsidRDefault="00141599" w:rsidP="00141599">
            <w:pPr>
              <w:jc w:val="center"/>
              <w:rPr>
                <w:rFonts w:cstheme="minorHAnsi"/>
                <w:b/>
                <w:bCs/>
                <w:sz w:val="20"/>
                <w:szCs w:val="20"/>
              </w:rPr>
            </w:pPr>
            <w:r w:rsidRPr="00141599">
              <w:rPr>
                <w:rFonts w:cstheme="minorHAnsi"/>
                <w:b/>
                <w:bCs/>
                <w:sz w:val="20"/>
                <w:szCs w:val="20"/>
              </w:rPr>
              <w:t>Liste</w:t>
            </w:r>
          </w:p>
        </w:tc>
        <w:tc>
          <w:tcPr>
            <w:tcW w:w="3021" w:type="dxa"/>
          </w:tcPr>
          <w:p w14:paraId="3B2954D9" w14:textId="77777777" w:rsidR="00141599" w:rsidRPr="00141599" w:rsidRDefault="00141599" w:rsidP="00141599">
            <w:pPr>
              <w:jc w:val="center"/>
              <w:rPr>
                <w:rFonts w:cstheme="minorHAnsi"/>
                <w:b/>
                <w:bCs/>
                <w:sz w:val="20"/>
                <w:szCs w:val="20"/>
              </w:rPr>
            </w:pPr>
            <w:r w:rsidRPr="00141599">
              <w:rPr>
                <w:rFonts w:cstheme="minorHAnsi"/>
                <w:b/>
                <w:bCs/>
                <w:sz w:val="20"/>
                <w:szCs w:val="20"/>
              </w:rPr>
              <w:t>Kennwort</w:t>
            </w:r>
          </w:p>
        </w:tc>
        <w:tc>
          <w:tcPr>
            <w:tcW w:w="3021" w:type="dxa"/>
          </w:tcPr>
          <w:p w14:paraId="3BA8D017" w14:textId="77777777" w:rsidR="00141599" w:rsidRPr="00141599" w:rsidRDefault="00141599" w:rsidP="00141599">
            <w:pPr>
              <w:jc w:val="center"/>
              <w:rPr>
                <w:rFonts w:cstheme="minorHAnsi"/>
                <w:b/>
                <w:bCs/>
                <w:sz w:val="20"/>
                <w:szCs w:val="20"/>
              </w:rPr>
            </w:pPr>
            <w:r w:rsidRPr="00141599">
              <w:rPr>
                <w:rFonts w:cstheme="minorHAnsi"/>
                <w:b/>
                <w:bCs/>
                <w:sz w:val="20"/>
                <w:szCs w:val="20"/>
              </w:rPr>
              <w:t>Stimmen</w:t>
            </w:r>
          </w:p>
        </w:tc>
      </w:tr>
      <w:tr w:rsidR="00141599" w:rsidRPr="00141599" w14:paraId="39036472" w14:textId="77777777" w:rsidTr="00141599">
        <w:tc>
          <w:tcPr>
            <w:tcW w:w="3020" w:type="dxa"/>
          </w:tcPr>
          <w:p w14:paraId="02E4ED0A" w14:textId="77777777" w:rsidR="00141599" w:rsidRPr="00141599" w:rsidRDefault="00141599" w:rsidP="00141599">
            <w:pPr>
              <w:pStyle w:val="StandardWeb"/>
              <w:jc w:val="center"/>
              <w:rPr>
                <w:rFonts w:asciiTheme="minorHAnsi" w:hAnsiTheme="minorHAnsi" w:cstheme="minorHAnsi"/>
                <w:b/>
                <w:bCs/>
                <w:sz w:val="20"/>
                <w:szCs w:val="20"/>
              </w:rPr>
            </w:pPr>
            <w:r w:rsidRPr="00141599">
              <w:rPr>
                <w:rFonts w:asciiTheme="minorHAnsi" w:hAnsiTheme="minorHAnsi" w:cstheme="minorHAnsi"/>
                <w:b/>
                <w:bCs/>
                <w:sz w:val="20"/>
                <w:szCs w:val="20"/>
              </w:rPr>
              <w:t>Vorschlagsliste 1</w:t>
            </w:r>
          </w:p>
        </w:tc>
        <w:tc>
          <w:tcPr>
            <w:tcW w:w="3021" w:type="dxa"/>
          </w:tcPr>
          <w:p w14:paraId="236656AD" w14:textId="77777777" w:rsidR="00141599" w:rsidRPr="00141599" w:rsidRDefault="00141599" w:rsidP="00141599">
            <w:pPr>
              <w:jc w:val="center"/>
              <w:rPr>
                <w:rFonts w:cstheme="minorHAnsi"/>
                <w:sz w:val="20"/>
                <w:szCs w:val="20"/>
              </w:rPr>
            </w:pPr>
            <w:r w:rsidRPr="00141599">
              <w:rPr>
                <w:rFonts w:cstheme="minorHAnsi"/>
                <w:sz w:val="20"/>
                <w:szCs w:val="20"/>
              </w:rPr>
              <w:t>...</w:t>
            </w:r>
          </w:p>
        </w:tc>
        <w:tc>
          <w:tcPr>
            <w:tcW w:w="3021" w:type="dxa"/>
          </w:tcPr>
          <w:p w14:paraId="2817ED9D" w14:textId="77777777" w:rsidR="00141599" w:rsidRPr="00141599" w:rsidRDefault="00141599" w:rsidP="00141599">
            <w:pPr>
              <w:jc w:val="center"/>
              <w:rPr>
                <w:rFonts w:cstheme="minorHAnsi"/>
                <w:sz w:val="20"/>
                <w:szCs w:val="20"/>
              </w:rPr>
            </w:pPr>
            <w:r w:rsidRPr="00141599">
              <w:rPr>
                <w:rFonts w:cstheme="minorHAnsi"/>
                <w:sz w:val="20"/>
                <w:szCs w:val="20"/>
              </w:rPr>
              <w:t>...</w:t>
            </w:r>
          </w:p>
        </w:tc>
      </w:tr>
      <w:tr w:rsidR="00141599" w:rsidRPr="00141599" w14:paraId="5683530A" w14:textId="77777777" w:rsidTr="00141599">
        <w:tc>
          <w:tcPr>
            <w:tcW w:w="3020" w:type="dxa"/>
          </w:tcPr>
          <w:p w14:paraId="52313D09" w14:textId="77777777" w:rsidR="00141599" w:rsidRPr="00141599" w:rsidRDefault="00141599" w:rsidP="00141599">
            <w:pPr>
              <w:jc w:val="center"/>
              <w:rPr>
                <w:rFonts w:cstheme="minorHAnsi"/>
                <w:b/>
                <w:bCs/>
                <w:sz w:val="20"/>
                <w:szCs w:val="20"/>
              </w:rPr>
            </w:pPr>
            <w:r w:rsidRPr="00141599">
              <w:rPr>
                <w:rFonts w:cstheme="minorHAnsi"/>
                <w:b/>
                <w:bCs/>
                <w:sz w:val="20"/>
                <w:szCs w:val="20"/>
              </w:rPr>
              <w:t>Vorschlagsliste 2</w:t>
            </w:r>
          </w:p>
        </w:tc>
        <w:tc>
          <w:tcPr>
            <w:tcW w:w="3021" w:type="dxa"/>
          </w:tcPr>
          <w:p w14:paraId="45FF5105" w14:textId="77777777" w:rsidR="00141599" w:rsidRPr="00141599" w:rsidRDefault="00141599" w:rsidP="00141599">
            <w:pPr>
              <w:jc w:val="center"/>
              <w:rPr>
                <w:rFonts w:cstheme="minorHAnsi"/>
                <w:sz w:val="20"/>
                <w:szCs w:val="20"/>
              </w:rPr>
            </w:pPr>
            <w:r w:rsidRPr="00141599">
              <w:rPr>
                <w:rFonts w:cstheme="minorHAnsi"/>
                <w:sz w:val="20"/>
                <w:szCs w:val="20"/>
              </w:rPr>
              <w:t>...</w:t>
            </w:r>
          </w:p>
        </w:tc>
        <w:tc>
          <w:tcPr>
            <w:tcW w:w="3021" w:type="dxa"/>
          </w:tcPr>
          <w:p w14:paraId="6ED402FB" w14:textId="77777777" w:rsidR="00141599" w:rsidRPr="00141599" w:rsidRDefault="00141599" w:rsidP="00141599">
            <w:pPr>
              <w:jc w:val="center"/>
              <w:rPr>
                <w:rFonts w:cstheme="minorHAnsi"/>
                <w:sz w:val="20"/>
                <w:szCs w:val="20"/>
              </w:rPr>
            </w:pPr>
            <w:r w:rsidRPr="00141599">
              <w:rPr>
                <w:rFonts w:cstheme="minorHAnsi"/>
                <w:sz w:val="20"/>
                <w:szCs w:val="20"/>
              </w:rPr>
              <w:t>...</w:t>
            </w:r>
          </w:p>
        </w:tc>
      </w:tr>
      <w:tr w:rsidR="00141599" w:rsidRPr="00141599" w14:paraId="02730054" w14:textId="77777777" w:rsidTr="00141599">
        <w:tc>
          <w:tcPr>
            <w:tcW w:w="3020" w:type="dxa"/>
          </w:tcPr>
          <w:p w14:paraId="07158A37" w14:textId="77777777" w:rsidR="00141599" w:rsidRPr="00141599" w:rsidRDefault="00141599" w:rsidP="00141599">
            <w:pPr>
              <w:jc w:val="center"/>
              <w:rPr>
                <w:rFonts w:cstheme="minorHAnsi"/>
                <w:b/>
                <w:bCs/>
                <w:sz w:val="20"/>
                <w:szCs w:val="20"/>
              </w:rPr>
            </w:pPr>
            <w:r w:rsidRPr="00141599">
              <w:rPr>
                <w:rFonts w:cstheme="minorHAnsi"/>
                <w:b/>
                <w:bCs/>
                <w:sz w:val="20"/>
                <w:szCs w:val="20"/>
              </w:rPr>
              <w:t>Vorschlagsliste 3</w:t>
            </w:r>
          </w:p>
        </w:tc>
        <w:tc>
          <w:tcPr>
            <w:tcW w:w="3021" w:type="dxa"/>
          </w:tcPr>
          <w:p w14:paraId="606422D1" w14:textId="77777777" w:rsidR="00141599" w:rsidRPr="00141599" w:rsidRDefault="00141599" w:rsidP="00141599">
            <w:pPr>
              <w:jc w:val="center"/>
              <w:rPr>
                <w:rFonts w:cstheme="minorHAnsi"/>
                <w:sz w:val="20"/>
                <w:szCs w:val="20"/>
              </w:rPr>
            </w:pPr>
            <w:r w:rsidRPr="00141599">
              <w:rPr>
                <w:rFonts w:cstheme="minorHAnsi"/>
                <w:sz w:val="20"/>
                <w:szCs w:val="20"/>
              </w:rPr>
              <w:t>...</w:t>
            </w:r>
          </w:p>
        </w:tc>
        <w:tc>
          <w:tcPr>
            <w:tcW w:w="3021" w:type="dxa"/>
          </w:tcPr>
          <w:p w14:paraId="7C9886A9" w14:textId="77777777" w:rsidR="00141599" w:rsidRPr="00141599" w:rsidRDefault="00141599" w:rsidP="00141599">
            <w:pPr>
              <w:jc w:val="center"/>
              <w:rPr>
                <w:rFonts w:cstheme="minorHAnsi"/>
                <w:sz w:val="20"/>
                <w:szCs w:val="20"/>
              </w:rPr>
            </w:pPr>
            <w:r w:rsidRPr="00141599">
              <w:rPr>
                <w:rFonts w:cstheme="minorHAnsi"/>
                <w:sz w:val="20"/>
                <w:szCs w:val="20"/>
              </w:rPr>
              <w:t>...</w:t>
            </w:r>
          </w:p>
        </w:tc>
      </w:tr>
      <w:tr w:rsidR="00141599" w:rsidRPr="00141599" w14:paraId="56D9F709" w14:textId="77777777" w:rsidTr="00141599">
        <w:tc>
          <w:tcPr>
            <w:tcW w:w="3020" w:type="dxa"/>
          </w:tcPr>
          <w:p w14:paraId="10E03E9B" w14:textId="77777777" w:rsidR="00141599" w:rsidRPr="00141599" w:rsidRDefault="00141599" w:rsidP="00141599">
            <w:pPr>
              <w:jc w:val="center"/>
              <w:rPr>
                <w:rFonts w:cstheme="minorHAnsi"/>
                <w:b/>
                <w:bCs/>
                <w:sz w:val="20"/>
                <w:szCs w:val="20"/>
              </w:rPr>
            </w:pPr>
            <w:r w:rsidRPr="00141599">
              <w:rPr>
                <w:rFonts w:cstheme="minorHAnsi"/>
                <w:b/>
                <w:bCs/>
                <w:sz w:val="20"/>
                <w:szCs w:val="20"/>
              </w:rPr>
              <w:t>Vorschlagsliste 4</w:t>
            </w:r>
          </w:p>
        </w:tc>
        <w:tc>
          <w:tcPr>
            <w:tcW w:w="3021" w:type="dxa"/>
          </w:tcPr>
          <w:p w14:paraId="05CE7A9C" w14:textId="77777777" w:rsidR="00141599" w:rsidRPr="00141599" w:rsidRDefault="00141599" w:rsidP="00141599">
            <w:pPr>
              <w:jc w:val="center"/>
              <w:rPr>
                <w:rFonts w:cstheme="minorHAnsi"/>
                <w:sz w:val="20"/>
                <w:szCs w:val="20"/>
              </w:rPr>
            </w:pPr>
            <w:r w:rsidRPr="00141599">
              <w:rPr>
                <w:rFonts w:cstheme="minorHAnsi"/>
                <w:sz w:val="20"/>
                <w:szCs w:val="20"/>
              </w:rPr>
              <w:t>...</w:t>
            </w:r>
          </w:p>
        </w:tc>
        <w:tc>
          <w:tcPr>
            <w:tcW w:w="3021" w:type="dxa"/>
          </w:tcPr>
          <w:p w14:paraId="5D4262ED" w14:textId="77777777" w:rsidR="00141599" w:rsidRPr="00141599" w:rsidRDefault="00141599" w:rsidP="00141599">
            <w:pPr>
              <w:jc w:val="center"/>
              <w:rPr>
                <w:rFonts w:cstheme="minorHAnsi"/>
                <w:sz w:val="20"/>
                <w:szCs w:val="20"/>
              </w:rPr>
            </w:pPr>
            <w:r w:rsidRPr="00141599">
              <w:rPr>
                <w:rFonts w:cstheme="minorHAnsi"/>
                <w:sz w:val="20"/>
                <w:szCs w:val="20"/>
              </w:rPr>
              <w:t>...</w:t>
            </w:r>
          </w:p>
        </w:tc>
      </w:tr>
      <w:tr w:rsidR="00141599" w:rsidRPr="00141599" w14:paraId="617F4849" w14:textId="77777777" w:rsidTr="00141599">
        <w:tc>
          <w:tcPr>
            <w:tcW w:w="3020" w:type="dxa"/>
          </w:tcPr>
          <w:p w14:paraId="02E7056A" w14:textId="77777777" w:rsidR="00141599" w:rsidRPr="00141599" w:rsidRDefault="00141599" w:rsidP="00141599">
            <w:pPr>
              <w:jc w:val="center"/>
              <w:rPr>
                <w:rFonts w:cstheme="minorHAnsi"/>
                <w:b/>
                <w:bCs/>
                <w:sz w:val="20"/>
                <w:szCs w:val="20"/>
              </w:rPr>
            </w:pPr>
            <w:r w:rsidRPr="00141599">
              <w:rPr>
                <w:rFonts w:cstheme="minorHAnsi"/>
                <w:b/>
                <w:bCs/>
                <w:sz w:val="20"/>
                <w:szCs w:val="20"/>
              </w:rPr>
              <w:t>Vorschlagsliste 5</w:t>
            </w:r>
          </w:p>
        </w:tc>
        <w:tc>
          <w:tcPr>
            <w:tcW w:w="3021" w:type="dxa"/>
          </w:tcPr>
          <w:p w14:paraId="73C7719F" w14:textId="77777777" w:rsidR="00141599" w:rsidRPr="00141599" w:rsidRDefault="00141599" w:rsidP="00141599">
            <w:pPr>
              <w:jc w:val="center"/>
              <w:rPr>
                <w:rFonts w:cstheme="minorHAnsi"/>
                <w:sz w:val="20"/>
                <w:szCs w:val="20"/>
              </w:rPr>
            </w:pPr>
            <w:r w:rsidRPr="00141599">
              <w:rPr>
                <w:rFonts w:cstheme="minorHAnsi"/>
                <w:sz w:val="20"/>
                <w:szCs w:val="20"/>
              </w:rPr>
              <w:t>...</w:t>
            </w:r>
          </w:p>
        </w:tc>
        <w:tc>
          <w:tcPr>
            <w:tcW w:w="3021" w:type="dxa"/>
          </w:tcPr>
          <w:p w14:paraId="455ED0DB" w14:textId="77777777" w:rsidR="00141599" w:rsidRPr="00141599" w:rsidRDefault="00141599" w:rsidP="00141599">
            <w:pPr>
              <w:jc w:val="center"/>
              <w:rPr>
                <w:rFonts w:cstheme="minorHAnsi"/>
                <w:sz w:val="20"/>
                <w:szCs w:val="20"/>
              </w:rPr>
            </w:pPr>
            <w:r w:rsidRPr="00141599">
              <w:rPr>
                <w:rFonts w:cstheme="minorHAnsi"/>
                <w:sz w:val="20"/>
                <w:szCs w:val="20"/>
              </w:rPr>
              <w:t>...</w:t>
            </w:r>
          </w:p>
        </w:tc>
      </w:tr>
    </w:tbl>
    <w:p w14:paraId="6B04F37B" w14:textId="77777777" w:rsidR="00363D9E" w:rsidRPr="00141599" w:rsidRDefault="00363D9E" w:rsidP="00141599">
      <w:pPr>
        <w:rPr>
          <w:rFonts w:cstheme="minorHAnsi"/>
          <w:sz w:val="20"/>
          <w:szCs w:val="20"/>
        </w:rPr>
      </w:pPr>
    </w:p>
    <w:p w14:paraId="37FDA328" w14:textId="413E3E92" w:rsidR="00141599" w:rsidRDefault="00141599" w:rsidP="00141599">
      <w:pPr>
        <w:spacing w:before="100" w:beforeAutospacing="1" w:after="100" w:afterAutospacing="1"/>
        <w:rPr>
          <w:rFonts w:eastAsia="Times New Roman" w:cstheme="minorHAnsi"/>
          <w:kern w:val="0"/>
          <w:sz w:val="20"/>
          <w:szCs w:val="20"/>
          <w:lang w:eastAsia="de-DE"/>
          <w14:ligatures w14:val="none"/>
        </w:rPr>
      </w:pPr>
      <w:r w:rsidRPr="00141599">
        <w:rPr>
          <w:rFonts w:eastAsia="Times New Roman" w:cstheme="minorHAnsi"/>
          <w:kern w:val="0"/>
          <w:sz w:val="20"/>
          <w:szCs w:val="20"/>
          <w:lang w:eastAsia="de-DE"/>
          <w14:ligatures w14:val="none"/>
        </w:rPr>
        <w:t xml:space="preserve">Der Wahlvorstand hat folgende </w:t>
      </w:r>
      <w:r w:rsidR="007C3C22" w:rsidRPr="00141599">
        <w:rPr>
          <w:rFonts w:eastAsia="Times New Roman" w:cstheme="minorHAnsi"/>
          <w:kern w:val="0"/>
          <w:sz w:val="20"/>
          <w:szCs w:val="20"/>
          <w:lang w:eastAsia="de-DE"/>
          <w14:ligatures w14:val="none"/>
        </w:rPr>
        <w:t>Höchstzahlen</w:t>
      </w:r>
      <w:r w:rsidRPr="00141599">
        <w:rPr>
          <w:rFonts w:eastAsia="Times New Roman" w:cstheme="minorHAnsi"/>
          <w:kern w:val="0"/>
          <w:sz w:val="20"/>
          <w:szCs w:val="20"/>
          <w:lang w:eastAsia="de-DE"/>
          <w14:ligatures w14:val="none"/>
        </w:rPr>
        <w:t xml:space="preserve"> berechnet: ... Die Höchstzahlen verteilen sich so auf die einzelnen Listen: </w:t>
      </w:r>
    </w:p>
    <w:p w14:paraId="44C502F5" w14:textId="18629E71" w:rsidR="00071177" w:rsidRPr="00141599" w:rsidRDefault="00071177" w:rsidP="00141599">
      <w:pPr>
        <w:spacing w:before="100" w:beforeAutospacing="1" w:after="100" w:afterAutospacing="1"/>
        <w:rPr>
          <w:rFonts w:eastAsia="Times New Roman" w:cstheme="minorHAnsi"/>
          <w:kern w:val="0"/>
          <w:sz w:val="20"/>
          <w:szCs w:val="20"/>
          <w:lang w:eastAsia="de-DE"/>
          <w14:ligatures w14:val="none"/>
        </w:rPr>
      </w:pPr>
      <w:r>
        <w:rPr>
          <w:rFonts w:eastAsia="Times New Roman" w:cstheme="minorHAnsi"/>
          <w:kern w:val="0"/>
          <w:sz w:val="20"/>
          <w:szCs w:val="20"/>
          <w:lang w:eastAsia="de-DE"/>
          <w14:ligatures w14:val="none"/>
        </w:rPr>
        <w:t>……..</w:t>
      </w:r>
    </w:p>
    <w:tbl>
      <w:tblPr>
        <w:tblStyle w:val="Tabellenraster"/>
        <w:tblW w:w="0" w:type="auto"/>
        <w:tblLook w:val="04A0" w:firstRow="1" w:lastRow="0" w:firstColumn="1" w:lastColumn="0" w:noHBand="0" w:noVBand="1"/>
      </w:tblPr>
      <w:tblGrid>
        <w:gridCol w:w="562"/>
        <w:gridCol w:w="1985"/>
        <w:gridCol w:w="1843"/>
        <w:gridCol w:w="4672"/>
      </w:tblGrid>
      <w:tr w:rsidR="00141599" w14:paraId="0DED6A50" w14:textId="77777777" w:rsidTr="00FF1720">
        <w:tc>
          <w:tcPr>
            <w:tcW w:w="9062" w:type="dxa"/>
            <w:gridSpan w:val="4"/>
          </w:tcPr>
          <w:p w14:paraId="1868F78C" w14:textId="50A9802B" w:rsidR="00141599" w:rsidRPr="00141599" w:rsidRDefault="00141599" w:rsidP="00141599">
            <w:bookmarkStart w:id="0" w:name="_Hlk191308873"/>
            <w:r w:rsidRPr="00141599">
              <w:rPr>
                <w:sz w:val="22"/>
                <w:szCs w:val="22"/>
              </w:rPr>
              <w:t>In den Betriebsrat gewählt wurden</w:t>
            </w:r>
            <w:r w:rsidR="00071177">
              <w:rPr>
                <w:sz w:val="22"/>
                <w:szCs w:val="22"/>
              </w:rPr>
              <w:t xml:space="preserve"> somit unter Berücksichtigung der errechneten Höchstzahlen</w:t>
            </w:r>
            <w:r w:rsidRPr="00141599">
              <w:rPr>
                <w:sz w:val="22"/>
                <w:szCs w:val="22"/>
              </w:rPr>
              <w:t xml:space="preserve">: </w:t>
            </w:r>
          </w:p>
        </w:tc>
      </w:tr>
      <w:tr w:rsidR="00141599" w14:paraId="37270768" w14:textId="77777777" w:rsidTr="00141599">
        <w:tc>
          <w:tcPr>
            <w:tcW w:w="562" w:type="dxa"/>
          </w:tcPr>
          <w:p w14:paraId="6814383B" w14:textId="77777777" w:rsidR="00141599" w:rsidRPr="00141599" w:rsidRDefault="00141599" w:rsidP="00141599">
            <w:pPr>
              <w:jc w:val="center"/>
              <w:rPr>
                <w:sz w:val="20"/>
                <w:szCs w:val="20"/>
              </w:rPr>
            </w:pPr>
            <w:r w:rsidRPr="00141599">
              <w:rPr>
                <w:sz w:val="20"/>
                <w:szCs w:val="20"/>
              </w:rPr>
              <w:t>Nr.</w:t>
            </w:r>
          </w:p>
        </w:tc>
        <w:tc>
          <w:tcPr>
            <w:tcW w:w="1985" w:type="dxa"/>
          </w:tcPr>
          <w:p w14:paraId="6ABE1FF9" w14:textId="77777777" w:rsidR="00141599" w:rsidRPr="00141599" w:rsidRDefault="00141599" w:rsidP="00141599">
            <w:pPr>
              <w:jc w:val="center"/>
              <w:rPr>
                <w:sz w:val="20"/>
                <w:szCs w:val="20"/>
              </w:rPr>
            </w:pPr>
            <w:r w:rsidRPr="00141599">
              <w:rPr>
                <w:sz w:val="20"/>
                <w:szCs w:val="20"/>
              </w:rPr>
              <w:t>Name</w:t>
            </w:r>
          </w:p>
        </w:tc>
        <w:tc>
          <w:tcPr>
            <w:tcW w:w="1843" w:type="dxa"/>
          </w:tcPr>
          <w:p w14:paraId="1ADD8CEB" w14:textId="77777777" w:rsidR="00141599" w:rsidRPr="00141599" w:rsidRDefault="00141599" w:rsidP="00141599">
            <w:pPr>
              <w:jc w:val="center"/>
              <w:rPr>
                <w:sz w:val="20"/>
                <w:szCs w:val="20"/>
              </w:rPr>
            </w:pPr>
            <w:r w:rsidRPr="00141599">
              <w:rPr>
                <w:sz w:val="20"/>
                <w:szCs w:val="20"/>
              </w:rPr>
              <w:t>Vorname</w:t>
            </w:r>
          </w:p>
        </w:tc>
        <w:tc>
          <w:tcPr>
            <w:tcW w:w="4672" w:type="dxa"/>
          </w:tcPr>
          <w:p w14:paraId="4073D7B5" w14:textId="77777777" w:rsidR="00141599" w:rsidRPr="00141599" w:rsidRDefault="00141599" w:rsidP="00141599">
            <w:pPr>
              <w:jc w:val="center"/>
              <w:rPr>
                <w:sz w:val="20"/>
                <w:szCs w:val="20"/>
              </w:rPr>
            </w:pPr>
            <w:r w:rsidRPr="00141599">
              <w:rPr>
                <w:sz w:val="20"/>
                <w:szCs w:val="20"/>
              </w:rPr>
              <w:t>Liste/Kennwort</w:t>
            </w:r>
          </w:p>
        </w:tc>
      </w:tr>
      <w:tr w:rsidR="00141599" w14:paraId="5EF22715" w14:textId="77777777" w:rsidTr="00141599">
        <w:tc>
          <w:tcPr>
            <w:tcW w:w="562" w:type="dxa"/>
          </w:tcPr>
          <w:p w14:paraId="6F53F3A6" w14:textId="77777777" w:rsidR="00141599" w:rsidRPr="00141599" w:rsidRDefault="00141599" w:rsidP="00141599">
            <w:pPr>
              <w:jc w:val="center"/>
              <w:rPr>
                <w:sz w:val="20"/>
                <w:szCs w:val="20"/>
              </w:rPr>
            </w:pPr>
            <w:r>
              <w:rPr>
                <w:sz w:val="20"/>
                <w:szCs w:val="20"/>
              </w:rPr>
              <w:t>1</w:t>
            </w:r>
          </w:p>
        </w:tc>
        <w:tc>
          <w:tcPr>
            <w:tcW w:w="1985" w:type="dxa"/>
          </w:tcPr>
          <w:p w14:paraId="02B72377" w14:textId="77777777" w:rsidR="00141599" w:rsidRPr="00141599" w:rsidRDefault="00141599" w:rsidP="00141599">
            <w:pPr>
              <w:jc w:val="center"/>
              <w:rPr>
                <w:sz w:val="20"/>
                <w:szCs w:val="20"/>
              </w:rPr>
            </w:pPr>
            <w:r>
              <w:rPr>
                <w:sz w:val="20"/>
                <w:szCs w:val="20"/>
              </w:rPr>
              <w:t>...</w:t>
            </w:r>
          </w:p>
        </w:tc>
        <w:tc>
          <w:tcPr>
            <w:tcW w:w="1843" w:type="dxa"/>
          </w:tcPr>
          <w:p w14:paraId="46D83EF5" w14:textId="77777777" w:rsidR="00141599" w:rsidRPr="00141599" w:rsidRDefault="00141599" w:rsidP="00141599">
            <w:pPr>
              <w:jc w:val="center"/>
              <w:rPr>
                <w:sz w:val="20"/>
                <w:szCs w:val="20"/>
              </w:rPr>
            </w:pPr>
            <w:r>
              <w:rPr>
                <w:sz w:val="20"/>
                <w:szCs w:val="20"/>
              </w:rPr>
              <w:t>...</w:t>
            </w:r>
          </w:p>
        </w:tc>
        <w:tc>
          <w:tcPr>
            <w:tcW w:w="4672" w:type="dxa"/>
          </w:tcPr>
          <w:p w14:paraId="70F415B8" w14:textId="77777777" w:rsidR="00141599" w:rsidRPr="00141599" w:rsidRDefault="00141599" w:rsidP="00141599">
            <w:pPr>
              <w:jc w:val="center"/>
              <w:rPr>
                <w:sz w:val="20"/>
                <w:szCs w:val="20"/>
              </w:rPr>
            </w:pPr>
            <w:r>
              <w:rPr>
                <w:sz w:val="20"/>
                <w:szCs w:val="20"/>
              </w:rPr>
              <w:t>...</w:t>
            </w:r>
          </w:p>
        </w:tc>
      </w:tr>
      <w:tr w:rsidR="00141599" w14:paraId="2E1D6C0A" w14:textId="77777777" w:rsidTr="00141599">
        <w:tc>
          <w:tcPr>
            <w:tcW w:w="562" w:type="dxa"/>
          </w:tcPr>
          <w:p w14:paraId="0AD2388F" w14:textId="77777777" w:rsidR="00141599" w:rsidRPr="00141599" w:rsidRDefault="00141599" w:rsidP="00141599">
            <w:pPr>
              <w:jc w:val="center"/>
              <w:rPr>
                <w:sz w:val="20"/>
                <w:szCs w:val="20"/>
              </w:rPr>
            </w:pPr>
            <w:r>
              <w:rPr>
                <w:sz w:val="20"/>
                <w:szCs w:val="20"/>
              </w:rPr>
              <w:t>2</w:t>
            </w:r>
          </w:p>
        </w:tc>
        <w:tc>
          <w:tcPr>
            <w:tcW w:w="1985" w:type="dxa"/>
          </w:tcPr>
          <w:p w14:paraId="3DD076F4" w14:textId="77777777" w:rsidR="00141599" w:rsidRPr="00141599" w:rsidRDefault="00141599" w:rsidP="00141599">
            <w:pPr>
              <w:jc w:val="center"/>
              <w:rPr>
                <w:sz w:val="20"/>
                <w:szCs w:val="20"/>
              </w:rPr>
            </w:pPr>
            <w:r>
              <w:rPr>
                <w:sz w:val="20"/>
                <w:szCs w:val="20"/>
              </w:rPr>
              <w:t>...</w:t>
            </w:r>
          </w:p>
        </w:tc>
        <w:tc>
          <w:tcPr>
            <w:tcW w:w="1843" w:type="dxa"/>
          </w:tcPr>
          <w:p w14:paraId="0170408B" w14:textId="77777777" w:rsidR="00141599" w:rsidRPr="00141599" w:rsidRDefault="00141599" w:rsidP="00141599">
            <w:pPr>
              <w:jc w:val="center"/>
              <w:rPr>
                <w:sz w:val="20"/>
                <w:szCs w:val="20"/>
              </w:rPr>
            </w:pPr>
            <w:r>
              <w:rPr>
                <w:sz w:val="20"/>
                <w:szCs w:val="20"/>
              </w:rPr>
              <w:t>...</w:t>
            </w:r>
          </w:p>
        </w:tc>
        <w:tc>
          <w:tcPr>
            <w:tcW w:w="4672" w:type="dxa"/>
          </w:tcPr>
          <w:p w14:paraId="4A68B610" w14:textId="77777777" w:rsidR="00141599" w:rsidRPr="00141599" w:rsidRDefault="00141599" w:rsidP="00141599">
            <w:pPr>
              <w:jc w:val="center"/>
              <w:rPr>
                <w:sz w:val="20"/>
                <w:szCs w:val="20"/>
              </w:rPr>
            </w:pPr>
            <w:r>
              <w:rPr>
                <w:sz w:val="20"/>
                <w:szCs w:val="20"/>
              </w:rPr>
              <w:t>...</w:t>
            </w:r>
          </w:p>
        </w:tc>
      </w:tr>
      <w:tr w:rsidR="00141599" w14:paraId="70A7321A" w14:textId="77777777" w:rsidTr="00141599">
        <w:tc>
          <w:tcPr>
            <w:tcW w:w="562" w:type="dxa"/>
          </w:tcPr>
          <w:p w14:paraId="39C693F9" w14:textId="77777777" w:rsidR="00141599" w:rsidRPr="00141599" w:rsidRDefault="00141599" w:rsidP="00141599">
            <w:pPr>
              <w:jc w:val="center"/>
              <w:rPr>
                <w:sz w:val="20"/>
                <w:szCs w:val="20"/>
              </w:rPr>
            </w:pPr>
            <w:r>
              <w:rPr>
                <w:sz w:val="20"/>
                <w:szCs w:val="20"/>
              </w:rPr>
              <w:t>3</w:t>
            </w:r>
          </w:p>
        </w:tc>
        <w:tc>
          <w:tcPr>
            <w:tcW w:w="1985" w:type="dxa"/>
          </w:tcPr>
          <w:p w14:paraId="12279738" w14:textId="77777777" w:rsidR="00141599" w:rsidRPr="00141599" w:rsidRDefault="00141599" w:rsidP="00141599">
            <w:pPr>
              <w:jc w:val="center"/>
              <w:rPr>
                <w:sz w:val="20"/>
                <w:szCs w:val="20"/>
              </w:rPr>
            </w:pPr>
            <w:r>
              <w:rPr>
                <w:sz w:val="20"/>
                <w:szCs w:val="20"/>
              </w:rPr>
              <w:t>...</w:t>
            </w:r>
          </w:p>
        </w:tc>
        <w:tc>
          <w:tcPr>
            <w:tcW w:w="1843" w:type="dxa"/>
          </w:tcPr>
          <w:p w14:paraId="13E0F811" w14:textId="77777777" w:rsidR="00141599" w:rsidRPr="00141599" w:rsidRDefault="00141599" w:rsidP="00141599">
            <w:pPr>
              <w:jc w:val="center"/>
              <w:rPr>
                <w:sz w:val="20"/>
                <w:szCs w:val="20"/>
              </w:rPr>
            </w:pPr>
            <w:r>
              <w:rPr>
                <w:sz w:val="20"/>
                <w:szCs w:val="20"/>
              </w:rPr>
              <w:t>...</w:t>
            </w:r>
          </w:p>
        </w:tc>
        <w:tc>
          <w:tcPr>
            <w:tcW w:w="4672" w:type="dxa"/>
          </w:tcPr>
          <w:p w14:paraId="38996AE9" w14:textId="77777777" w:rsidR="00141599" w:rsidRPr="00141599" w:rsidRDefault="00141599" w:rsidP="00141599">
            <w:pPr>
              <w:jc w:val="center"/>
              <w:rPr>
                <w:sz w:val="20"/>
                <w:szCs w:val="20"/>
              </w:rPr>
            </w:pPr>
            <w:r>
              <w:rPr>
                <w:sz w:val="20"/>
                <w:szCs w:val="20"/>
              </w:rPr>
              <w:t>...</w:t>
            </w:r>
          </w:p>
        </w:tc>
      </w:tr>
      <w:tr w:rsidR="00141599" w14:paraId="7E34CFA7" w14:textId="77777777" w:rsidTr="00141599">
        <w:tc>
          <w:tcPr>
            <w:tcW w:w="562" w:type="dxa"/>
          </w:tcPr>
          <w:p w14:paraId="5939F7E5" w14:textId="77777777" w:rsidR="00141599" w:rsidRPr="00141599" w:rsidRDefault="00141599" w:rsidP="00141599">
            <w:pPr>
              <w:jc w:val="center"/>
              <w:rPr>
                <w:sz w:val="20"/>
                <w:szCs w:val="20"/>
              </w:rPr>
            </w:pPr>
            <w:r>
              <w:rPr>
                <w:sz w:val="20"/>
                <w:szCs w:val="20"/>
              </w:rPr>
              <w:t>4</w:t>
            </w:r>
          </w:p>
        </w:tc>
        <w:tc>
          <w:tcPr>
            <w:tcW w:w="1985" w:type="dxa"/>
          </w:tcPr>
          <w:p w14:paraId="1FE7EE20" w14:textId="77777777" w:rsidR="00141599" w:rsidRPr="00141599" w:rsidRDefault="00141599" w:rsidP="00141599">
            <w:pPr>
              <w:jc w:val="center"/>
              <w:rPr>
                <w:sz w:val="20"/>
                <w:szCs w:val="20"/>
              </w:rPr>
            </w:pPr>
            <w:r>
              <w:rPr>
                <w:sz w:val="20"/>
                <w:szCs w:val="20"/>
              </w:rPr>
              <w:t>...</w:t>
            </w:r>
          </w:p>
        </w:tc>
        <w:tc>
          <w:tcPr>
            <w:tcW w:w="1843" w:type="dxa"/>
          </w:tcPr>
          <w:p w14:paraId="1FA7049D" w14:textId="77777777" w:rsidR="00141599" w:rsidRPr="00141599" w:rsidRDefault="00141599" w:rsidP="00141599">
            <w:pPr>
              <w:jc w:val="center"/>
              <w:rPr>
                <w:sz w:val="20"/>
                <w:szCs w:val="20"/>
              </w:rPr>
            </w:pPr>
            <w:r>
              <w:rPr>
                <w:sz w:val="20"/>
                <w:szCs w:val="20"/>
              </w:rPr>
              <w:t>...</w:t>
            </w:r>
          </w:p>
        </w:tc>
        <w:tc>
          <w:tcPr>
            <w:tcW w:w="4672" w:type="dxa"/>
          </w:tcPr>
          <w:p w14:paraId="6568BD58" w14:textId="77777777" w:rsidR="00141599" w:rsidRPr="00141599" w:rsidRDefault="00141599" w:rsidP="00141599">
            <w:pPr>
              <w:jc w:val="center"/>
              <w:rPr>
                <w:sz w:val="20"/>
                <w:szCs w:val="20"/>
              </w:rPr>
            </w:pPr>
            <w:r>
              <w:rPr>
                <w:sz w:val="20"/>
                <w:szCs w:val="20"/>
              </w:rPr>
              <w:t>...</w:t>
            </w:r>
          </w:p>
        </w:tc>
      </w:tr>
      <w:tr w:rsidR="00141599" w14:paraId="643E71D3" w14:textId="77777777" w:rsidTr="00141599">
        <w:tc>
          <w:tcPr>
            <w:tcW w:w="562" w:type="dxa"/>
          </w:tcPr>
          <w:p w14:paraId="4B0F2F15" w14:textId="77777777" w:rsidR="00141599" w:rsidRPr="00141599" w:rsidRDefault="00141599" w:rsidP="00141599">
            <w:pPr>
              <w:jc w:val="center"/>
              <w:rPr>
                <w:sz w:val="20"/>
                <w:szCs w:val="20"/>
              </w:rPr>
            </w:pPr>
            <w:r>
              <w:rPr>
                <w:sz w:val="20"/>
                <w:szCs w:val="20"/>
              </w:rPr>
              <w:t>5</w:t>
            </w:r>
          </w:p>
        </w:tc>
        <w:tc>
          <w:tcPr>
            <w:tcW w:w="1985" w:type="dxa"/>
          </w:tcPr>
          <w:p w14:paraId="208E0462" w14:textId="77777777" w:rsidR="00141599" w:rsidRPr="00141599" w:rsidRDefault="00141599" w:rsidP="00141599">
            <w:pPr>
              <w:jc w:val="center"/>
              <w:rPr>
                <w:sz w:val="20"/>
                <w:szCs w:val="20"/>
              </w:rPr>
            </w:pPr>
            <w:r>
              <w:rPr>
                <w:sz w:val="20"/>
                <w:szCs w:val="20"/>
              </w:rPr>
              <w:t>...</w:t>
            </w:r>
          </w:p>
        </w:tc>
        <w:tc>
          <w:tcPr>
            <w:tcW w:w="1843" w:type="dxa"/>
          </w:tcPr>
          <w:p w14:paraId="034AEF95" w14:textId="77777777" w:rsidR="00141599" w:rsidRPr="00141599" w:rsidRDefault="00141599" w:rsidP="00141599">
            <w:pPr>
              <w:jc w:val="center"/>
              <w:rPr>
                <w:sz w:val="20"/>
                <w:szCs w:val="20"/>
              </w:rPr>
            </w:pPr>
            <w:r>
              <w:rPr>
                <w:sz w:val="20"/>
                <w:szCs w:val="20"/>
              </w:rPr>
              <w:t>...</w:t>
            </w:r>
          </w:p>
        </w:tc>
        <w:tc>
          <w:tcPr>
            <w:tcW w:w="4672" w:type="dxa"/>
          </w:tcPr>
          <w:p w14:paraId="6CD5E1A5" w14:textId="77777777" w:rsidR="00141599" w:rsidRPr="00141599" w:rsidRDefault="00141599" w:rsidP="00141599">
            <w:pPr>
              <w:jc w:val="center"/>
              <w:rPr>
                <w:sz w:val="20"/>
                <w:szCs w:val="20"/>
              </w:rPr>
            </w:pPr>
            <w:r>
              <w:rPr>
                <w:sz w:val="20"/>
                <w:szCs w:val="20"/>
              </w:rPr>
              <w:t>...</w:t>
            </w:r>
          </w:p>
        </w:tc>
      </w:tr>
      <w:tr w:rsidR="00141599" w14:paraId="4FFBFD8D" w14:textId="77777777" w:rsidTr="00141599">
        <w:tc>
          <w:tcPr>
            <w:tcW w:w="562" w:type="dxa"/>
          </w:tcPr>
          <w:p w14:paraId="4AA1985F" w14:textId="77777777" w:rsidR="00141599" w:rsidRDefault="00141599" w:rsidP="00141599">
            <w:pPr>
              <w:jc w:val="center"/>
              <w:rPr>
                <w:sz w:val="20"/>
                <w:szCs w:val="20"/>
              </w:rPr>
            </w:pPr>
            <w:r>
              <w:rPr>
                <w:sz w:val="20"/>
                <w:szCs w:val="20"/>
              </w:rPr>
              <w:t>...</w:t>
            </w:r>
          </w:p>
        </w:tc>
        <w:tc>
          <w:tcPr>
            <w:tcW w:w="1985" w:type="dxa"/>
          </w:tcPr>
          <w:p w14:paraId="345F63DB" w14:textId="77777777" w:rsidR="00141599" w:rsidRPr="00141599" w:rsidRDefault="00141599" w:rsidP="00141599">
            <w:pPr>
              <w:jc w:val="center"/>
              <w:rPr>
                <w:sz w:val="20"/>
                <w:szCs w:val="20"/>
              </w:rPr>
            </w:pPr>
          </w:p>
        </w:tc>
        <w:tc>
          <w:tcPr>
            <w:tcW w:w="1843" w:type="dxa"/>
          </w:tcPr>
          <w:p w14:paraId="4A869F40" w14:textId="77777777" w:rsidR="00141599" w:rsidRPr="00141599" w:rsidRDefault="00141599" w:rsidP="00141599">
            <w:pPr>
              <w:jc w:val="center"/>
              <w:rPr>
                <w:sz w:val="20"/>
                <w:szCs w:val="20"/>
              </w:rPr>
            </w:pPr>
          </w:p>
        </w:tc>
        <w:tc>
          <w:tcPr>
            <w:tcW w:w="4672" w:type="dxa"/>
          </w:tcPr>
          <w:p w14:paraId="29983A29" w14:textId="77777777" w:rsidR="00141599" w:rsidRPr="00141599" w:rsidRDefault="00141599" w:rsidP="00141599">
            <w:pPr>
              <w:jc w:val="center"/>
              <w:rPr>
                <w:sz w:val="20"/>
                <w:szCs w:val="20"/>
              </w:rPr>
            </w:pPr>
          </w:p>
        </w:tc>
      </w:tr>
    </w:tbl>
    <w:p w14:paraId="113AEF14" w14:textId="77777777" w:rsidR="00141599" w:rsidRDefault="00141599" w:rsidP="00141599"/>
    <w:bookmarkEnd w:id="0"/>
    <w:p w14:paraId="1CF2987A" w14:textId="77777777" w:rsidR="00141599" w:rsidRPr="00141599" w:rsidRDefault="00141599" w:rsidP="00141599">
      <w:pPr>
        <w:rPr>
          <w:sz w:val="20"/>
          <w:szCs w:val="20"/>
        </w:rPr>
      </w:pPr>
      <w:r w:rsidRPr="00141599">
        <w:rPr>
          <w:sz w:val="20"/>
          <w:szCs w:val="20"/>
        </w:rPr>
        <w:t xml:space="preserve">Auf das Geschlecht in der Minderheit entfallen ... Betriebsratssitze, sodass damit das Geschlecht in der Minderheit entsprechend seinem zahlenmäßigen Verhältnis im Betriebsrat vertreten ist. </w:t>
      </w:r>
    </w:p>
    <w:p w14:paraId="21D03B5E" w14:textId="77777777" w:rsidR="00141599" w:rsidRDefault="00141599" w:rsidP="00141599"/>
    <w:p w14:paraId="4C823DB8" w14:textId="77777777" w:rsidR="00141599" w:rsidRDefault="00141599" w:rsidP="00141599"/>
    <w:p w14:paraId="3B869B01" w14:textId="77777777" w:rsidR="00141599" w:rsidRDefault="00141599" w:rsidP="00141599">
      <w:pPr>
        <w:rPr>
          <w:rFonts w:cstheme="minorHAnsi"/>
          <w:b/>
          <w:bCs/>
          <w:sz w:val="21"/>
          <w:szCs w:val="21"/>
        </w:rPr>
      </w:pPr>
      <w:r w:rsidRPr="00141599">
        <w:rPr>
          <w:rFonts w:cstheme="minorHAnsi"/>
          <w:b/>
          <w:bCs/>
          <w:sz w:val="21"/>
          <w:szCs w:val="21"/>
        </w:rPr>
        <w:t>ODER:</w:t>
      </w:r>
    </w:p>
    <w:p w14:paraId="35F54311" w14:textId="77777777" w:rsidR="00141599" w:rsidRPr="00141599" w:rsidRDefault="00141599" w:rsidP="00141599">
      <w:pPr>
        <w:rPr>
          <w:rFonts w:cstheme="minorHAnsi"/>
          <w:b/>
          <w:bCs/>
          <w:sz w:val="21"/>
          <w:szCs w:val="21"/>
        </w:rPr>
      </w:pPr>
    </w:p>
    <w:p w14:paraId="1D1AA484" w14:textId="7123A0AA" w:rsidR="00141599" w:rsidRDefault="00141599" w:rsidP="00141599">
      <w:pPr>
        <w:spacing w:before="100" w:beforeAutospacing="1" w:after="100" w:afterAutospacing="1"/>
        <w:rPr>
          <w:rFonts w:eastAsia="Times New Roman" w:cstheme="minorHAnsi"/>
          <w:kern w:val="0"/>
          <w:sz w:val="20"/>
          <w:szCs w:val="20"/>
          <w:lang w:eastAsia="de-DE"/>
          <w14:ligatures w14:val="none"/>
        </w:rPr>
      </w:pPr>
      <w:r w:rsidRPr="00141599">
        <w:rPr>
          <w:rFonts w:eastAsia="Times New Roman" w:cstheme="minorHAnsi"/>
          <w:kern w:val="0"/>
          <w:sz w:val="20"/>
          <w:szCs w:val="20"/>
          <w:lang w:eastAsia="de-DE"/>
          <w14:ligatures w14:val="none"/>
        </w:rPr>
        <w:t xml:space="preserve">Auf das Geschlecht in der Minderheit entfallen ... Betriebsratssitze, so dass damit das Geschlecht in der Minderheit nicht entsprechend seinem zahlenmäßigen Verhältnis im Betriebsrat vertreten ist. </w:t>
      </w:r>
      <w:bookmarkStart w:id="1" w:name="_Hlk191547679"/>
      <w:r w:rsidR="00071177">
        <w:rPr>
          <w:rFonts w:eastAsia="Times New Roman" w:cstheme="minorHAnsi"/>
          <w:kern w:val="0"/>
          <w:sz w:val="20"/>
          <w:szCs w:val="20"/>
          <w:lang w:eastAsia="de-DE"/>
          <w14:ligatures w14:val="none"/>
        </w:rPr>
        <w:t>Unter Berücksichtigung des in § 15 Abs. 5 der Wahlordnung definierten Verfahrens kommt es zu folgenden Änderungen des oben dargestellten Wahlergebnisses unter Berücksichtigung der Höchstzahlen:</w:t>
      </w:r>
    </w:p>
    <w:p w14:paraId="1CE1EFD5" w14:textId="65A2EDED" w:rsidR="00071177" w:rsidRDefault="00EA6FCD" w:rsidP="00141599">
      <w:pPr>
        <w:spacing w:before="100" w:beforeAutospacing="1" w:after="100" w:afterAutospacing="1"/>
        <w:rPr>
          <w:rFonts w:eastAsia="Times New Roman" w:cstheme="minorHAnsi"/>
          <w:kern w:val="0"/>
          <w:sz w:val="20"/>
          <w:szCs w:val="20"/>
          <w:lang w:eastAsia="de-DE"/>
          <w14:ligatures w14:val="none"/>
        </w:rPr>
      </w:pPr>
      <w:r>
        <w:rPr>
          <w:rFonts w:eastAsia="Times New Roman" w:cstheme="minorHAnsi"/>
          <w:kern w:val="0"/>
          <w:sz w:val="20"/>
          <w:szCs w:val="20"/>
          <w:lang w:eastAsia="de-DE"/>
          <w14:ligatures w14:val="none"/>
        </w:rPr>
        <w:t>Statt der kandidierenden Person … von Liste ….. gilt die kandidierende Person … von Liste  … als gewählt.</w:t>
      </w:r>
    </w:p>
    <w:p w14:paraId="0ECBC892" w14:textId="343ED56D" w:rsidR="00EA6FCD" w:rsidRDefault="00EA6FCD" w:rsidP="00141599">
      <w:pPr>
        <w:spacing w:before="100" w:beforeAutospacing="1" w:after="100" w:afterAutospacing="1"/>
        <w:rPr>
          <w:rFonts w:eastAsia="Times New Roman" w:cstheme="minorHAnsi"/>
          <w:kern w:val="0"/>
          <w:sz w:val="20"/>
          <w:szCs w:val="20"/>
          <w:lang w:eastAsia="de-DE"/>
          <w14:ligatures w14:val="none"/>
        </w:rPr>
      </w:pPr>
      <w:r w:rsidRPr="00EA6FCD">
        <w:rPr>
          <w:rFonts w:eastAsia="Times New Roman" w:cstheme="minorHAnsi"/>
          <w:kern w:val="0"/>
          <w:sz w:val="20"/>
          <w:szCs w:val="20"/>
          <w:lang w:eastAsia="de-DE"/>
          <w14:ligatures w14:val="none"/>
        </w:rPr>
        <w:t>Statt der kandidierenden Person … von Liste ….. gilt die kandidierende Person … von Liste  … als gewählt.</w:t>
      </w:r>
    </w:p>
    <w:p w14:paraId="7901177B" w14:textId="10CEF04F" w:rsidR="00EA6FCD" w:rsidRDefault="00EA6FCD" w:rsidP="00141599">
      <w:pPr>
        <w:spacing w:before="100" w:beforeAutospacing="1" w:after="100" w:afterAutospacing="1"/>
        <w:rPr>
          <w:rFonts w:eastAsia="Times New Roman" w:cstheme="minorHAnsi"/>
          <w:kern w:val="0"/>
          <w:sz w:val="20"/>
          <w:szCs w:val="20"/>
          <w:lang w:eastAsia="de-DE"/>
          <w14:ligatures w14:val="none"/>
        </w:rPr>
      </w:pPr>
      <w:r>
        <w:rPr>
          <w:rFonts w:eastAsia="Times New Roman" w:cstheme="minorHAnsi"/>
          <w:kern w:val="0"/>
          <w:sz w:val="20"/>
          <w:szCs w:val="20"/>
          <w:lang w:eastAsia="de-DE"/>
          <w14:ligatures w14:val="none"/>
        </w:rPr>
        <w:t>…</w:t>
      </w:r>
    </w:p>
    <w:p w14:paraId="1FD133E8" w14:textId="048EAD67" w:rsidR="00EA6FCD" w:rsidRDefault="00EA6FCD" w:rsidP="00141599">
      <w:pPr>
        <w:spacing w:before="100" w:beforeAutospacing="1" w:after="100" w:afterAutospacing="1"/>
        <w:rPr>
          <w:rFonts w:eastAsia="Times New Roman" w:cstheme="minorHAnsi"/>
          <w:kern w:val="0"/>
          <w:sz w:val="20"/>
          <w:szCs w:val="20"/>
          <w:lang w:eastAsia="de-DE"/>
          <w14:ligatures w14:val="none"/>
        </w:rPr>
      </w:pPr>
      <w:r>
        <w:rPr>
          <w:rFonts w:eastAsia="Times New Roman" w:cstheme="minorHAnsi"/>
          <w:kern w:val="0"/>
          <w:sz w:val="20"/>
          <w:szCs w:val="20"/>
          <w:lang w:eastAsia="de-DE"/>
          <w14:ligatures w14:val="none"/>
        </w:rPr>
        <w:lastRenderedPageBreak/>
        <w:t>Der Betriebsrat setzt sich damit aus folgenden Personen zusammen:</w:t>
      </w:r>
    </w:p>
    <w:tbl>
      <w:tblPr>
        <w:tblStyle w:val="Tabellenraster"/>
        <w:tblW w:w="0" w:type="auto"/>
        <w:tblLook w:val="04A0" w:firstRow="1" w:lastRow="0" w:firstColumn="1" w:lastColumn="0" w:noHBand="0" w:noVBand="1"/>
      </w:tblPr>
      <w:tblGrid>
        <w:gridCol w:w="489"/>
        <w:gridCol w:w="1174"/>
        <w:gridCol w:w="1283"/>
        <w:gridCol w:w="2640"/>
        <w:gridCol w:w="3476"/>
      </w:tblGrid>
      <w:tr w:rsidR="00EA6FCD" w14:paraId="6D7ABC88" w14:textId="0E9B3C31" w:rsidTr="007C3C22">
        <w:tc>
          <w:tcPr>
            <w:tcW w:w="5586" w:type="dxa"/>
            <w:gridSpan w:val="4"/>
          </w:tcPr>
          <w:p w14:paraId="6B2E6237" w14:textId="45209602" w:rsidR="00EA6FCD" w:rsidRPr="00141599" w:rsidRDefault="00EA6FCD" w:rsidP="00CD1C2B">
            <w:r>
              <w:rPr>
                <w:sz w:val="22"/>
                <w:szCs w:val="22"/>
              </w:rPr>
              <w:t>Endgültige Zusammensetzung des Betriebsrats</w:t>
            </w:r>
            <w:r w:rsidRPr="00141599">
              <w:rPr>
                <w:sz w:val="22"/>
                <w:szCs w:val="22"/>
              </w:rPr>
              <w:t xml:space="preserve">: </w:t>
            </w:r>
          </w:p>
        </w:tc>
        <w:tc>
          <w:tcPr>
            <w:tcW w:w="3476" w:type="dxa"/>
          </w:tcPr>
          <w:p w14:paraId="7460D912" w14:textId="77777777" w:rsidR="00EA6FCD" w:rsidRDefault="00EA6FCD" w:rsidP="00CD1C2B">
            <w:pPr>
              <w:rPr>
                <w:sz w:val="22"/>
                <w:szCs w:val="22"/>
              </w:rPr>
            </w:pPr>
          </w:p>
        </w:tc>
      </w:tr>
      <w:tr w:rsidR="00EA6FCD" w14:paraId="02F22B0F" w14:textId="42748D5C" w:rsidTr="007C3C22">
        <w:tc>
          <w:tcPr>
            <w:tcW w:w="489" w:type="dxa"/>
          </w:tcPr>
          <w:p w14:paraId="189FA49F" w14:textId="77777777" w:rsidR="00EA6FCD" w:rsidRPr="00141599" w:rsidRDefault="00EA6FCD" w:rsidP="00CD1C2B">
            <w:pPr>
              <w:jc w:val="center"/>
              <w:rPr>
                <w:sz w:val="20"/>
                <w:szCs w:val="20"/>
              </w:rPr>
            </w:pPr>
            <w:r w:rsidRPr="00141599">
              <w:rPr>
                <w:sz w:val="20"/>
                <w:szCs w:val="20"/>
              </w:rPr>
              <w:t>Nr.</w:t>
            </w:r>
          </w:p>
        </w:tc>
        <w:tc>
          <w:tcPr>
            <w:tcW w:w="1174" w:type="dxa"/>
          </w:tcPr>
          <w:p w14:paraId="3F7B1AF0" w14:textId="77777777" w:rsidR="00EA6FCD" w:rsidRPr="00141599" w:rsidRDefault="00EA6FCD" w:rsidP="00CD1C2B">
            <w:pPr>
              <w:jc w:val="center"/>
              <w:rPr>
                <w:sz w:val="20"/>
                <w:szCs w:val="20"/>
              </w:rPr>
            </w:pPr>
            <w:r w:rsidRPr="00141599">
              <w:rPr>
                <w:sz w:val="20"/>
                <w:szCs w:val="20"/>
              </w:rPr>
              <w:t>Name</w:t>
            </w:r>
          </w:p>
        </w:tc>
        <w:tc>
          <w:tcPr>
            <w:tcW w:w="1283" w:type="dxa"/>
          </w:tcPr>
          <w:p w14:paraId="70C54559" w14:textId="77777777" w:rsidR="00EA6FCD" w:rsidRPr="00141599" w:rsidRDefault="00EA6FCD" w:rsidP="00CD1C2B">
            <w:pPr>
              <w:jc w:val="center"/>
              <w:rPr>
                <w:sz w:val="20"/>
                <w:szCs w:val="20"/>
              </w:rPr>
            </w:pPr>
            <w:r w:rsidRPr="00141599">
              <w:rPr>
                <w:sz w:val="20"/>
                <w:szCs w:val="20"/>
              </w:rPr>
              <w:t>Vorname</w:t>
            </w:r>
          </w:p>
        </w:tc>
        <w:tc>
          <w:tcPr>
            <w:tcW w:w="2640" w:type="dxa"/>
          </w:tcPr>
          <w:p w14:paraId="5B025134" w14:textId="77777777" w:rsidR="00EA6FCD" w:rsidRPr="00141599" w:rsidRDefault="00EA6FCD" w:rsidP="00CD1C2B">
            <w:pPr>
              <w:jc w:val="center"/>
              <w:rPr>
                <w:sz w:val="20"/>
                <w:szCs w:val="20"/>
              </w:rPr>
            </w:pPr>
            <w:r w:rsidRPr="00141599">
              <w:rPr>
                <w:sz w:val="20"/>
                <w:szCs w:val="20"/>
              </w:rPr>
              <w:t>Liste/Kennwort</w:t>
            </w:r>
          </w:p>
        </w:tc>
        <w:tc>
          <w:tcPr>
            <w:tcW w:w="3476" w:type="dxa"/>
          </w:tcPr>
          <w:p w14:paraId="0C5FEC26" w14:textId="1DF7E039" w:rsidR="00EA6FCD" w:rsidRPr="00141599" w:rsidRDefault="00EA6FCD" w:rsidP="00CD1C2B">
            <w:pPr>
              <w:jc w:val="center"/>
              <w:rPr>
                <w:sz w:val="20"/>
                <w:szCs w:val="20"/>
              </w:rPr>
            </w:pPr>
            <w:r>
              <w:rPr>
                <w:sz w:val="20"/>
                <w:szCs w:val="20"/>
              </w:rPr>
              <w:t>Art der Beschäftigung</w:t>
            </w:r>
          </w:p>
        </w:tc>
      </w:tr>
      <w:tr w:rsidR="00EA6FCD" w14:paraId="3A0B05F0" w14:textId="56F32C98" w:rsidTr="007C3C22">
        <w:tc>
          <w:tcPr>
            <w:tcW w:w="489" w:type="dxa"/>
          </w:tcPr>
          <w:p w14:paraId="1F6A98E5" w14:textId="77777777" w:rsidR="00EA6FCD" w:rsidRPr="00141599" w:rsidRDefault="00EA6FCD" w:rsidP="00CD1C2B">
            <w:pPr>
              <w:jc w:val="center"/>
              <w:rPr>
                <w:sz w:val="20"/>
                <w:szCs w:val="20"/>
              </w:rPr>
            </w:pPr>
            <w:r>
              <w:rPr>
                <w:sz w:val="20"/>
                <w:szCs w:val="20"/>
              </w:rPr>
              <w:t>1</w:t>
            </w:r>
          </w:p>
        </w:tc>
        <w:tc>
          <w:tcPr>
            <w:tcW w:w="1174" w:type="dxa"/>
          </w:tcPr>
          <w:p w14:paraId="577856BE" w14:textId="77777777" w:rsidR="00EA6FCD" w:rsidRPr="00141599" w:rsidRDefault="00EA6FCD" w:rsidP="00CD1C2B">
            <w:pPr>
              <w:jc w:val="center"/>
              <w:rPr>
                <w:sz w:val="20"/>
                <w:szCs w:val="20"/>
              </w:rPr>
            </w:pPr>
            <w:r>
              <w:rPr>
                <w:sz w:val="20"/>
                <w:szCs w:val="20"/>
              </w:rPr>
              <w:t>...</w:t>
            </w:r>
          </w:p>
        </w:tc>
        <w:tc>
          <w:tcPr>
            <w:tcW w:w="1283" w:type="dxa"/>
          </w:tcPr>
          <w:p w14:paraId="3EA4A7CA" w14:textId="77777777" w:rsidR="00EA6FCD" w:rsidRPr="00141599" w:rsidRDefault="00EA6FCD" w:rsidP="00CD1C2B">
            <w:pPr>
              <w:jc w:val="center"/>
              <w:rPr>
                <w:sz w:val="20"/>
                <w:szCs w:val="20"/>
              </w:rPr>
            </w:pPr>
            <w:r>
              <w:rPr>
                <w:sz w:val="20"/>
                <w:szCs w:val="20"/>
              </w:rPr>
              <w:t>...</w:t>
            </w:r>
          </w:p>
        </w:tc>
        <w:tc>
          <w:tcPr>
            <w:tcW w:w="2640" w:type="dxa"/>
          </w:tcPr>
          <w:p w14:paraId="4DC5D862" w14:textId="77777777" w:rsidR="00EA6FCD" w:rsidRPr="00141599" w:rsidRDefault="00EA6FCD" w:rsidP="00CD1C2B">
            <w:pPr>
              <w:jc w:val="center"/>
              <w:rPr>
                <w:sz w:val="20"/>
                <w:szCs w:val="20"/>
              </w:rPr>
            </w:pPr>
            <w:r>
              <w:rPr>
                <w:sz w:val="20"/>
                <w:szCs w:val="20"/>
              </w:rPr>
              <w:t>...</w:t>
            </w:r>
          </w:p>
        </w:tc>
        <w:tc>
          <w:tcPr>
            <w:tcW w:w="3476" w:type="dxa"/>
          </w:tcPr>
          <w:p w14:paraId="4A02A54D" w14:textId="77777777" w:rsidR="00EA6FCD" w:rsidRDefault="00EA6FCD" w:rsidP="00CD1C2B">
            <w:pPr>
              <w:jc w:val="center"/>
              <w:rPr>
                <w:sz w:val="20"/>
                <w:szCs w:val="20"/>
              </w:rPr>
            </w:pPr>
          </w:p>
        </w:tc>
      </w:tr>
      <w:tr w:rsidR="00EA6FCD" w14:paraId="5260F501" w14:textId="628C4BE5" w:rsidTr="007C3C22">
        <w:tc>
          <w:tcPr>
            <w:tcW w:w="489" w:type="dxa"/>
          </w:tcPr>
          <w:p w14:paraId="53EF95F6" w14:textId="77777777" w:rsidR="00EA6FCD" w:rsidRPr="00141599" w:rsidRDefault="00EA6FCD" w:rsidP="00CD1C2B">
            <w:pPr>
              <w:jc w:val="center"/>
              <w:rPr>
                <w:sz w:val="20"/>
                <w:szCs w:val="20"/>
              </w:rPr>
            </w:pPr>
            <w:r>
              <w:rPr>
                <w:sz w:val="20"/>
                <w:szCs w:val="20"/>
              </w:rPr>
              <w:t>2</w:t>
            </w:r>
          </w:p>
        </w:tc>
        <w:tc>
          <w:tcPr>
            <w:tcW w:w="1174" w:type="dxa"/>
          </w:tcPr>
          <w:p w14:paraId="2958ED0A" w14:textId="77777777" w:rsidR="00EA6FCD" w:rsidRPr="00141599" w:rsidRDefault="00EA6FCD" w:rsidP="00CD1C2B">
            <w:pPr>
              <w:jc w:val="center"/>
              <w:rPr>
                <w:sz w:val="20"/>
                <w:szCs w:val="20"/>
              </w:rPr>
            </w:pPr>
            <w:r>
              <w:rPr>
                <w:sz w:val="20"/>
                <w:szCs w:val="20"/>
              </w:rPr>
              <w:t>...</w:t>
            </w:r>
          </w:p>
        </w:tc>
        <w:tc>
          <w:tcPr>
            <w:tcW w:w="1283" w:type="dxa"/>
          </w:tcPr>
          <w:p w14:paraId="538A56F9" w14:textId="77777777" w:rsidR="00EA6FCD" w:rsidRPr="00141599" w:rsidRDefault="00EA6FCD" w:rsidP="00CD1C2B">
            <w:pPr>
              <w:jc w:val="center"/>
              <w:rPr>
                <w:sz w:val="20"/>
                <w:szCs w:val="20"/>
              </w:rPr>
            </w:pPr>
            <w:r>
              <w:rPr>
                <w:sz w:val="20"/>
                <w:szCs w:val="20"/>
              </w:rPr>
              <w:t>...</w:t>
            </w:r>
          </w:p>
        </w:tc>
        <w:tc>
          <w:tcPr>
            <w:tcW w:w="2640" w:type="dxa"/>
          </w:tcPr>
          <w:p w14:paraId="7D376D17" w14:textId="77777777" w:rsidR="00EA6FCD" w:rsidRPr="00141599" w:rsidRDefault="00EA6FCD" w:rsidP="00CD1C2B">
            <w:pPr>
              <w:jc w:val="center"/>
              <w:rPr>
                <w:sz w:val="20"/>
                <w:szCs w:val="20"/>
              </w:rPr>
            </w:pPr>
            <w:r>
              <w:rPr>
                <w:sz w:val="20"/>
                <w:szCs w:val="20"/>
              </w:rPr>
              <w:t>...</w:t>
            </w:r>
          </w:p>
        </w:tc>
        <w:tc>
          <w:tcPr>
            <w:tcW w:w="3476" w:type="dxa"/>
          </w:tcPr>
          <w:p w14:paraId="3B4870A0" w14:textId="77777777" w:rsidR="00EA6FCD" w:rsidRDefault="00EA6FCD" w:rsidP="00CD1C2B">
            <w:pPr>
              <w:jc w:val="center"/>
              <w:rPr>
                <w:sz w:val="20"/>
                <w:szCs w:val="20"/>
              </w:rPr>
            </w:pPr>
          </w:p>
        </w:tc>
      </w:tr>
      <w:tr w:rsidR="00EA6FCD" w14:paraId="59776404" w14:textId="65157B32" w:rsidTr="007C3C22">
        <w:tc>
          <w:tcPr>
            <w:tcW w:w="489" w:type="dxa"/>
          </w:tcPr>
          <w:p w14:paraId="6CA405B2" w14:textId="77777777" w:rsidR="00EA6FCD" w:rsidRPr="00141599" w:rsidRDefault="00EA6FCD" w:rsidP="00CD1C2B">
            <w:pPr>
              <w:jc w:val="center"/>
              <w:rPr>
                <w:sz w:val="20"/>
                <w:szCs w:val="20"/>
              </w:rPr>
            </w:pPr>
            <w:r>
              <w:rPr>
                <w:sz w:val="20"/>
                <w:szCs w:val="20"/>
              </w:rPr>
              <w:t>3</w:t>
            </w:r>
          </w:p>
        </w:tc>
        <w:tc>
          <w:tcPr>
            <w:tcW w:w="1174" w:type="dxa"/>
          </w:tcPr>
          <w:p w14:paraId="6B7B71CD" w14:textId="77777777" w:rsidR="00EA6FCD" w:rsidRPr="00141599" w:rsidRDefault="00EA6FCD" w:rsidP="00CD1C2B">
            <w:pPr>
              <w:jc w:val="center"/>
              <w:rPr>
                <w:sz w:val="20"/>
                <w:szCs w:val="20"/>
              </w:rPr>
            </w:pPr>
            <w:r>
              <w:rPr>
                <w:sz w:val="20"/>
                <w:szCs w:val="20"/>
              </w:rPr>
              <w:t>...</w:t>
            </w:r>
          </w:p>
        </w:tc>
        <w:tc>
          <w:tcPr>
            <w:tcW w:w="1283" w:type="dxa"/>
          </w:tcPr>
          <w:p w14:paraId="79C9B44A" w14:textId="77777777" w:rsidR="00EA6FCD" w:rsidRPr="00141599" w:rsidRDefault="00EA6FCD" w:rsidP="00CD1C2B">
            <w:pPr>
              <w:jc w:val="center"/>
              <w:rPr>
                <w:sz w:val="20"/>
                <w:szCs w:val="20"/>
              </w:rPr>
            </w:pPr>
            <w:r>
              <w:rPr>
                <w:sz w:val="20"/>
                <w:szCs w:val="20"/>
              </w:rPr>
              <w:t>...</w:t>
            </w:r>
          </w:p>
        </w:tc>
        <w:tc>
          <w:tcPr>
            <w:tcW w:w="2640" w:type="dxa"/>
          </w:tcPr>
          <w:p w14:paraId="4A166D99" w14:textId="77777777" w:rsidR="00EA6FCD" w:rsidRPr="00141599" w:rsidRDefault="00EA6FCD" w:rsidP="00CD1C2B">
            <w:pPr>
              <w:jc w:val="center"/>
              <w:rPr>
                <w:sz w:val="20"/>
                <w:szCs w:val="20"/>
              </w:rPr>
            </w:pPr>
            <w:r>
              <w:rPr>
                <w:sz w:val="20"/>
                <w:szCs w:val="20"/>
              </w:rPr>
              <w:t>...</w:t>
            </w:r>
          </w:p>
        </w:tc>
        <w:tc>
          <w:tcPr>
            <w:tcW w:w="3476" w:type="dxa"/>
          </w:tcPr>
          <w:p w14:paraId="04241B8A" w14:textId="77777777" w:rsidR="00EA6FCD" w:rsidRDefault="00EA6FCD" w:rsidP="00CD1C2B">
            <w:pPr>
              <w:jc w:val="center"/>
              <w:rPr>
                <w:sz w:val="20"/>
                <w:szCs w:val="20"/>
              </w:rPr>
            </w:pPr>
          </w:p>
        </w:tc>
      </w:tr>
      <w:tr w:rsidR="00EA6FCD" w14:paraId="6444147F" w14:textId="78411F99" w:rsidTr="007C3C22">
        <w:tc>
          <w:tcPr>
            <w:tcW w:w="489" w:type="dxa"/>
          </w:tcPr>
          <w:p w14:paraId="5444DAB3" w14:textId="77777777" w:rsidR="00EA6FCD" w:rsidRPr="00141599" w:rsidRDefault="00EA6FCD" w:rsidP="00CD1C2B">
            <w:pPr>
              <w:jc w:val="center"/>
              <w:rPr>
                <w:sz w:val="20"/>
                <w:szCs w:val="20"/>
              </w:rPr>
            </w:pPr>
            <w:r>
              <w:rPr>
                <w:sz w:val="20"/>
                <w:szCs w:val="20"/>
              </w:rPr>
              <w:t>4</w:t>
            </w:r>
          </w:p>
        </w:tc>
        <w:tc>
          <w:tcPr>
            <w:tcW w:w="1174" w:type="dxa"/>
          </w:tcPr>
          <w:p w14:paraId="7086D86B" w14:textId="77777777" w:rsidR="00EA6FCD" w:rsidRPr="00141599" w:rsidRDefault="00EA6FCD" w:rsidP="00CD1C2B">
            <w:pPr>
              <w:jc w:val="center"/>
              <w:rPr>
                <w:sz w:val="20"/>
                <w:szCs w:val="20"/>
              </w:rPr>
            </w:pPr>
            <w:r>
              <w:rPr>
                <w:sz w:val="20"/>
                <w:szCs w:val="20"/>
              </w:rPr>
              <w:t>...</w:t>
            </w:r>
          </w:p>
        </w:tc>
        <w:tc>
          <w:tcPr>
            <w:tcW w:w="1283" w:type="dxa"/>
          </w:tcPr>
          <w:p w14:paraId="00298772" w14:textId="77777777" w:rsidR="00EA6FCD" w:rsidRPr="00141599" w:rsidRDefault="00EA6FCD" w:rsidP="00CD1C2B">
            <w:pPr>
              <w:jc w:val="center"/>
              <w:rPr>
                <w:sz w:val="20"/>
                <w:szCs w:val="20"/>
              </w:rPr>
            </w:pPr>
            <w:r>
              <w:rPr>
                <w:sz w:val="20"/>
                <w:szCs w:val="20"/>
              </w:rPr>
              <w:t>...</w:t>
            </w:r>
          </w:p>
        </w:tc>
        <w:tc>
          <w:tcPr>
            <w:tcW w:w="2640" w:type="dxa"/>
          </w:tcPr>
          <w:p w14:paraId="543DDC95" w14:textId="77777777" w:rsidR="00EA6FCD" w:rsidRPr="00141599" w:rsidRDefault="00EA6FCD" w:rsidP="00CD1C2B">
            <w:pPr>
              <w:jc w:val="center"/>
              <w:rPr>
                <w:sz w:val="20"/>
                <w:szCs w:val="20"/>
              </w:rPr>
            </w:pPr>
            <w:r>
              <w:rPr>
                <w:sz w:val="20"/>
                <w:szCs w:val="20"/>
              </w:rPr>
              <w:t>...</w:t>
            </w:r>
          </w:p>
        </w:tc>
        <w:tc>
          <w:tcPr>
            <w:tcW w:w="3476" w:type="dxa"/>
          </w:tcPr>
          <w:p w14:paraId="75661FB3" w14:textId="77777777" w:rsidR="00EA6FCD" w:rsidRDefault="00EA6FCD" w:rsidP="00CD1C2B">
            <w:pPr>
              <w:jc w:val="center"/>
              <w:rPr>
                <w:sz w:val="20"/>
                <w:szCs w:val="20"/>
              </w:rPr>
            </w:pPr>
          </w:p>
        </w:tc>
      </w:tr>
      <w:tr w:rsidR="00EA6FCD" w14:paraId="25829247" w14:textId="69DAFE40" w:rsidTr="007C3C22">
        <w:tc>
          <w:tcPr>
            <w:tcW w:w="489" w:type="dxa"/>
          </w:tcPr>
          <w:p w14:paraId="22D34898" w14:textId="77777777" w:rsidR="00EA6FCD" w:rsidRPr="00141599" w:rsidRDefault="00EA6FCD" w:rsidP="00CD1C2B">
            <w:pPr>
              <w:jc w:val="center"/>
              <w:rPr>
                <w:sz w:val="20"/>
                <w:szCs w:val="20"/>
              </w:rPr>
            </w:pPr>
            <w:r>
              <w:rPr>
                <w:sz w:val="20"/>
                <w:szCs w:val="20"/>
              </w:rPr>
              <w:t>5</w:t>
            </w:r>
          </w:p>
        </w:tc>
        <w:tc>
          <w:tcPr>
            <w:tcW w:w="1174" w:type="dxa"/>
          </w:tcPr>
          <w:p w14:paraId="1E94BDBF" w14:textId="77777777" w:rsidR="00EA6FCD" w:rsidRPr="00141599" w:rsidRDefault="00EA6FCD" w:rsidP="00CD1C2B">
            <w:pPr>
              <w:jc w:val="center"/>
              <w:rPr>
                <w:sz w:val="20"/>
                <w:szCs w:val="20"/>
              </w:rPr>
            </w:pPr>
            <w:r>
              <w:rPr>
                <w:sz w:val="20"/>
                <w:szCs w:val="20"/>
              </w:rPr>
              <w:t>...</w:t>
            </w:r>
          </w:p>
        </w:tc>
        <w:tc>
          <w:tcPr>
            <w:tcW w:w="1283" w:type="dxa"/>
          </w:tcPr>
          <w:p w14:paraId="4B4009A6" w14:textId="77777777" w:rsidR="00EA6FCD" w:rsidRPr="00141599" w:rsidRDefault="00EA6FCD" w:rsidP="00CD1C2B">
            <w:pPr>
              <w:jc w:val="center"/>
              <w:rPr>
                <w:sz w:val="20"/>
                <w:szCs w:val="20"/>
              </w:rPr>
            </w:pPr>
            <w:r>
              <w:rPr>
                <w:sz w:val="20"/>
                <w:szCs w:val="20"/>
              </w:rPr>
              <w:t>...</w:t>
            </w:r>
          </w:p>
        </w:tc>
        <w:tc>
          <w:tcPr>
            <w:tcW w:w="2640" w:type="dxa"/>
          </w:tcPr>
          <w:p w14:paraId="72BF0729" w14:textId="77777777" w:rsidR="00EA6FCD" w:rsidRPr="00141599" w:rsidRDefault="00EA6FCD" w:rsidP="00CD1C2B">
            <w:pPr>
              <w:jc w:val="center"/>
              <w:rPr>
                <w:sz w:val="20"/>
                <w:szCs w:val="20"/>
              </w:rPr>
            </w:pPr>
            <w:r>
              <w:rPr>
                <w:sz w:val="20"/>
                <w:szCs w:val="20"/>
              </w:rPr>
              <w:t>...</w:t>
            </w:r>
          </w:p>
        </w:tc>
        <w:tc>
          <w:tcPr>
            <w:tcW w:w="3476" w:type="dxa"/>
          </w:tcPr>
          <w:p w14:paraId="1158D091" w14:textId="77777777" w:rsidR="00EA6FCD" w:rsidRDefault="00EA6FCD" w:rsidP="00CD1C2B">
            <w:pPr>
              <w:jc w:val="center"/>
              <w:rPr>
                <w:sz w:val="20"/>
                <w:szCs w:val="20"/>
              </w:rPr>
            </w:pPr>
          </w:p>
        </w:tc>
      </w:tr>
      <w:tr w:rsidR="00EA6FCD" w14:paraId="124E2AC2" w14:textId="1746130F" w:rsidTr="007C3C22">
        <w:tc>
          <w:tcPr>
            <w:tcW w:w="489" w:type="dxa"/>
          </w:tcPr>
          <w:p w14:paraId="1D32744E" w14:textId="77777777" w:rsidR="00EA6FCD" w:rsidRDefault="00EA6FCD" w:rsidP="00CD1C2B">
            <w:pPr>
              <w:jc w:val="center"/>
              <w:rPr>
                <w:sz w:val="20"/>
                <w:szCs w:val="20"/>
              </w:rPr>
            </w:pPr>
            <w:r>
              <w:rPr>
                <w:sz w:val="20"/>
                <w:szCs w:val="20"/>
              </w:rPr>
              <w:t>...</w:t>
            </w:r>
          </w:p>
        </w:tc>
        <w:tc>
          <w:tcPr>
            <w:tcW w:w="1174" w:type="dxa"/>
          </w:tcPr>
          <w:p w14:paraId="33A484E4" w14:textId="77777777" w:rsidR="00EA6FCD" w:rsidRPr="00141599" w:rsidRDefault="00EA6FCD" w:rsidP="00CD1C2B">
            <w:pPr>
              <w:jc w:val="center"/>
              <w:rPr>
                <w:sz w:val="20"/>
                <w:szCs w:val="20"/>
              </w:rPr>
            </w:pPr>
          </w:p>
        </w:tc>
        <w:tc>
          <w:tcPr>
            <w:tcW w:w="1283" w:type="dxa"/>
          </w:tcPr>
          <w:p w14:paraId="498AED47" w14:textId="77777777" w:rsidR="00EA6FCD" w:rsidRPr="00141599" w:rsidRDefault="00EA6FCD" w:rsidP="00CD1C2B">
            <w:pPr>
              <w:jc w:val="center"/>
              <w:rPr>
                <w:sz w:val="20"/>
                <w:szCs w:val="20"/>
              </w:rPr>
            </w:pPr>
          </w:p>
        </w:tc>
        <w:tc>
          <w:tcPr>
            <w:tcW w:w="2640" w:type="dxa"/>
          </w:tcPr>
          <w:p w14:paraId="71BD9D73" w14:textId="77777777" w:rsidR="00EA6FCD" w:rsidRPr="00141599" w:rsidRDefault="00EA6FCD" w:rsidP="00CD1C2B">
            <w:pPr>
              <w:jc w:val="center"/>
              <w:rPr>
                <w:sz w:val="20"/>
                <w:szCs w:val="20"/>
              </w:rPr>
            </w:pPr>
          </w:p>
        </w:tc>
        <w:tc>
          <w:tcPr>
            <w:tcW w:w="3476" w:type="dxa"/>
          </w:tcPr>
          <w:p w14:paraId="7655EBC1" w14:textId="77777777" w:rsidR="00EA6FCD" w:rsidRPr="00141599" w:rsidRDefault="00EA6FCD" w:rsidP="00CD1C2B">
            <w:pPr>
              <w:jc w:val="center"/>
              <w:rPr>
                <w:sz w:val="20"/>
                <w:szCs w:val="20"/>
              </w:rPr>
            </w:pPr>
          </w:p>
        </w:tc>
      </w:tr>
    </w:tbl>
    <w:p w14:paraId="5BCB1031" w14:textId="77777777" w:rsidR="00EA6FCD" w:rsidRDefault="00EA6FCD" w:rsidP="00EA6FCD"/>
    <w:p w14:paraId="2B69A6C5" w14:textId="5AA9545E" w:rsidR="00141599" w:rsidRDefault="00EA6FCD" w:rsidP="00141599">
      <w:pPr>
        <w:spacing w:before="100" w:beforeAutospacing="1" w:after="100" w:afterAutospacing="1"/>
        <w:rPr>
          <w:rFonts w:eastAsia="Times New Roman" w:cstheme="minorHAnsi"/>
          <w:kern w:val="0"/>
          <w:sz w:val="20"/>
          <w:szCs w:val="20"/>
          <w:lang w:eastAsia="de-DE"/>
          <w14:ligatures w14:val="none"/>
        </w:rPr>
      </w:pPr>
      <w:r>
        <w:rPr>
          <w:rFonts w:eastAsia="Times New Roman" w:cstheme="minorHAnsi"/>
          <w:kern w:val="0"/>
          <w:sz w:val="20"/>
          <w:szCs w:val="20"/>
          <w:lang w:eastAsia="de-DE"/>
          <w14:ligatures w14:val="none"/>
        </w:rPr>
        <w:t xml:space="preserve">Nicht gewählte kandidierende Personen sind Ersatzmitglieder des Betriebsrats. Sie werden unter Berücksichtigung des § 15 Abs. 2 BetrVG der Reihe nach aus den nicht gewählten </w:t>
      </w:r>
      <w:r w:rsidR="00C44169">
        <w:rPr>
          <w:rFonts w:eastAsia="Times New Roman" w:cstheme="minorHAnsi"/>
          <w:kern w:val="0"/>
          <w:sz w:val="20"/>
          <w:szCs w:val="20"/>
          <w:lang w:eastAsia="de-DE"/>
          <w14:ligatures w14:val="none"/>
        </w:rPr>
        <w:t>K</w:t>
      </w:r>
      <w:r>
        <w:rPr>
          <w:rFonts w:eastAsia="Times New Roman" w:cstheme="minorHAnsi"/>
          <w:kern w:val="0"/>
          <w:sz w:val="20"/>
          <w:szCs w:val="20"/>
          <w:lang w:eastAsia="de-DE"/>
          <w14:ligatures w14:val="none"/>
        </w:rPr>
        <w:t>andidierenden der Vorschlagslisten entnommen, denen die zu ersetzenden Mitglieder des Betriebsrats angehören. Sofern eine Vorschlagsliste endgültig erschöpft ist, wird das Ersatzmitglied der Vorschlagsliste entnommen, auf die nach den Grundsätzen der Verhältniswahl der nächste Sitz im Betriebsrat entfallen würde.</w:t>
      </w:r>
      <w:bookmarkEnd w:id="1"/>
      <w:r w:rsidR="007C3C22">
        <w:rPr>
          <w:rFonts w:eastAsia="Times New Roman" w:cstheme="minorHAnsi"/>
          <w:kern w:val="0"/>
          <w:sz w:val="20"/>
          <w:szCs w:val="20"/>
          <w:lang w:eastAsia="de-DE"/>
          <w14:ligatures w14:val="none"/>
        </w:rPr>
        <w:t xml:space="preserve"> </w:t>
      </w:r>
      <w:r w:rsidR="00141599" w:rsidRPr="00141599">
        <w:rPr>
          <w:rFonts w:eastAsia="Times New Roman" w:cstheme="minorHAnsi"/>
          <w:kern w:val="0"/>
          <w:sz w:val="20"/>
          <w:szCs w:val="20"/>
          <w:lang w:eastAsia="de-DE"/>
          <w14:ligatures w14:val="none"/>
        </w:rPr>
        <w:t xml:space="preserve">Besondere </w:t>
      </w:r>
      <w:r w:rsidR="007C3C22" w:rsidRPr="00141599">
        <w:rPr>
          <w:rFonts w:eastAsia="Times New Roman" w:cstheme="minorHAnsi"/>
          <w:kern w:val="0"/>
          <w:sz w:val="20"/>
          <w:szCs w:val="20"/>
          <w:lang w:eastAsia="de-DE"/>
          <w14:ligatures w14:val="none"/>
        </w:rPr>
        <w:t>während</w:t>
      </w:r>
      <w:r w:rsidR="00141599" w:rsidRPr="00141599">
        <w:rPr>
          <w:rFonts w:eastAsia="Times New Roman" w:cstheme="minorHAnsi"/>
          <w:kern w:val="0"/>
          <w:sz w:val="20"/>
          <w:szCs w:val="20"/>
          <w:lang w:eastAsia="de-DE"/>
          <w14:ligatures w14:val="none"/>
        </w:rPr>
        <w:t xml:space="preserve"> der Betriebsratswahl eingetretene </w:t>
      </w:r>
      <w:r w:rsidR="007C3C22" w:rsidRPr="00141599">
        <w:rPr>
          <w:rFonts w:eastAsia="Times New Roman" w:cstheme="minorHAnsi"/>
          <w:kern w:val="0"/>
          <w:sz w:val="20"/>
          <w:szCs w:val="20"/>
          <w:lang w:eastAsia="de-DE"/>
          <w14:ligatures w14:val="none"/>
        </w:rPr>
        <w:t>Zwischenfälle</w:t>
      </w:r>
      <w:r w:rsidR="00141599" w:rsidRPr="00141599">
        <w:rPr>
          <w:rFonts w:eastAsia="Times New Roman" w:cstheme="minorHAnsi"/>
          <w:kern w:val="0"/>
          <w:sz w:val="20"/>
          <w:szCs w:val="20"/>
          <w:lang w:eastAsia="de-DE"/>
          <w14:ligatures w14:val="none"/>
        </w:rPr>
        <w:t xml:space="preserve"> und sonstige Ereignisse: ... </w:t>
      </w:r>
    </w:p>
    <w:p w14:paraId="0F2F9A60" w14:textId="50197A91" w:rsidR="00141599" w:rsidRPr="00141599" w:rsidRDefault="00EA6FCD" w:rsidP="00141599">
      <w:pPr>
        <w:spacing w:before="100" w:beforeAutospacing="1" w:after="100" w:afterAutospacing="1"/>
        <w:rPr>
          <w:rFonts w:eastAsia="Times New Roman" w:cstheme="minorHAnsi"/>
          <w:kern w:val="0"/>
          <w:sz w:val="20"/>
          <w:szCs w:val="20"/>
          <w:lang w:eastAsia="de-DE"/>
          <w14:ligatures w14:val="none"/>
        </w:rPr>
      </w:pPr>
      <w:r>
        <w:rPr>
          <w:rFonts w:eastAsia="Times New Roman" w:cstheme="minorHAnsi"/>
          <w:kern w:val="0"/>
          <w:sz w:val="20"/>
          <w:szCs w:val="20"/>
          <w:lang w:eastAsia="de-DE"/>
          <w14:ligatures w14:val="none"/>
        </w:rPr>
        <w:t>Ort, Datum</w:t>
      </w:r>
    </w:p>
    <w:p w14:paraId="3042214E" w14:textId="77777777" w:rsidR="00141599" w:rsidRDefault="00141599" w:rsidP="00141599">
      <w:pPr>
        <w:rPr>
          <w:rFonts w:eastAsia="Times New Roman" w:cstheme="minorHAnsi"/>
          <w:kern w:val="0"/>
          <w:sz w:val="20"/>
          <w:szCs w:val="20"/>
          <w:lang w:eastAsia="de-DE"/>
          <w14:ligatures w14:val="none"/>
        </w:rPr>
      </w:pPr>
      <w:r>
        <w:rPr>
          <w:rFonts w:eastAsia="Times New Roman" w:cstheme="minorHAnsi"/>
          <w:kern w:val="0"/>
          <w:sz w:val="20"/>
          <w:szCs w:val="20"/>
          <w:lang w:eastAsia="de-DE"/>
          <w14:ligatures w14:val="none"/>
        </w:rPr>
        <w:t>_________________________________</w:t>
      </w:r>
    </w:p>
    <w:p w14:paraId="74046B4C" w14:textId="77777777" w:rsidR="00141599" w:rsidRPr="00141599" w:rsidRDefault="00141599" w:rsidP="00141599">
      <w:pPr>
        <w:rPr>
          <w:rFonts w:eastAsia="Times New Roman" w:cstheme="minorHAnsi"/>
          <w:kern w:val="0"/>
          <w:sz w:val="20"/>
          <w:szCs w:val="20"/>
          <w:lang w:eastAsia="de-DE"/>
          <w14:ligatures w14:val="none"/>
        </w:rPr>
      </w:pPr>
      <w:r w:rsidRPr="00141599">
        <w:rPr>
          <w:rFonts w:eastAsia="Times New Roman" w:cstheme="minorHAnsi"/>
          <w:kern w:val="0"/>
          <w:sz w:val="20"/>
          <w:szCs w:val="20"/>
          <w:lang w:eastAsia="de-DE"/>
          <w14:ligatures w14:val="none"/>
        </w:rPr>
        <w:t xml:space="preserve">(Wahlvorstandsvorsitzende/r und weiteres stimmberechtigtes Wahlvorstandsmitglied) </w:t>
      </w:r>
    </w:p>
    <w:p w14:paraId="68954B20" w14:textId="77777777" w:rsidR="00141599" w:rsidRPr="00141599" w:rsidRDefault="00141599" w:rsidP="00141599"/>
    <w:sectPr w:rsidR="00141599" w:rsidRPr="00141599">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0F7E7D"/>
    <w:multiLevelType w:val="multilevel"/>
    <w:tmpl w:val="8B384ED0"/>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8803616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7E2A0A9C-49D5-4B66-8278-79B7F12EDD50}"/>
    <w:docVar w:name="dgnword-eventsink" w:val="2061421454208"/>
  </w:docVars>
  <w:rsids>
    <w:rsidRoot w:val="00363D9E"/>
    <w:rsid w:val="00071177"/>
    <w:rsid w:val="00141599"/>
    <w:rsid w:val="00192E4B"/>
    <w:rsid w:val="001F2C09"/>
    <w:rsid w:val="002548DE"/>
    <w:rsid w:val="0032644E"/>
    <w:rsid w:val="00363D9E"/>
    <w:rsid w:val="00377A19"/>
    <w:rsid w:val="004D3907"/>
    <w:rsid w:val="00572DD9"/>
    <w:rsid w:val="005E4132"/>
    <w:rsid w:val="005E645B"/>
    <w:rsid w:val="007C3C22"/>
    <w:rsid w:val="00950507"/>
    <w:rsid w:val="009C3F35"/>
    <w:rsid w:val="00AB4845"/>
    <w:rsid w:val="00AF0C35"/>
    <w:rsid w:val="00B04C9F"/>
    <w:rsid w:val="00C44169"/>
    <w:rsid w:val="00CE7302"/>
    <w:rsid w:val="00E32FFF"/>
    <w:rsid w:val="00EA6F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C25364"/>
  <w15:chartTrackingRefBased/>
  <w15:docId w15:val="{04394FAA-2700-5340-B150-B2A045652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de-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92E4B"/>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tandardWeb">
    <w:name w:val="Normal (Web)"/>
    <w:basedOn w:val="Standard"/>
    <w:uiPriority w:val="99"/>
    <w:unhideWhenUsed/>
    <w:rsid w:val="00363D9E"/>
    <w:rPr>
      <w:rFonts w:ascii="Times New Roman" w:hAnsi="Times New Roman" w:cs="Times New Roman"/>
    </w:rPr>
  </w:style>
  <w:style w:type="table" w:styleId="Tabellenraster">
    <w:name w:val="Table Grid"/>
    <w:basedOn w:val="NormaleTabelle"/>
    <w:uiPriority w:val="39"/>
    <w:rsid w:val="00141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rarbeitung">
    <w:name w:val="Revision"/>
    <w:hidden/>
    <w:uiPriority w:val="99"/>
    <w:semiHidden/>
    <w:rsid w:val="000711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769326">
      <w:bodyDiv w:val="1"/>
      <w:marLeft w:val="0"/>
      <w:marRight w:val="0"/>
      <w:marTop w:val="0"/>
      <w:marBottom w:val="0"/>
      <w:divBdr>
        <w:top w:val="none" w:sz="0" w:space="0" w:color="auto"/>
        <w:left w:val="none" w:sz="0" w:space="0" w:color="auto"/>
        <w:bottom w:val="none" w:sz="0" w:space="0" w:color="auto"/>
        <w:right w:val="none" w:sz="0" w:space="0" w:color="auto"/>
      </w:divBdr>
      <w:divsChild>
        <w:div w:id="2128113632">
          <w:marLeft w:val="0"/>
          <w:marRight w:val="0"/>
          <w:marTop w:val="0"/>
          <w:marBottom w:val="0"/>
          <w:divBdr>
            <w:top w:val="none" w:sz="0" w:space="0" w:color="auto"/>
            <w:left w:val="none" w:sz="0" w:space="0" w:color="auto"/>
            <w:bottom w:val="none" w:sz="0" w:space="0" w:color="auto"/>
            <w:right w:val="none" w:sz="0" w:space="0" w:color="auto"/>
          </w:divBdr>
          <w:divsChild>
            <w:div w:id="308751046">
              <w:marLeft w:val="0"/>
              <w:marRight w:val="0"/>
              <w:marTop w:val="0"/>
              <w:marBottom w:val="0"/>
              <w:divBdr>
                <w:top w:val="none" w:sz="0" w:space="0" w:color="auto"/>
                <w:left w:val="none" w:sz="0" w:space="0" w:color="auto"/>
                <w:bottom w:val="none" w:sz="0" w:space="0" w:color="auto"/>
                <w:right w:val="none" w:sz="0" w:space="0" w:color="auto"/>
              </w:divBdr>
              <w:divsChild>
                <w:div w:id="1150749250">
                  <w:marLeft w:val="0"/>
                  <w:marRight w:val="0"/>
                  <w:marTop w:val="0"/>
                  <w:marBottom w:val="0"/>
                  <w:divBdr>
                    <w:top w:val="none" w:sz="0" w:space="0" w:color="auto"/>
                    <w:left w:val="none" w:sz="0" w:space="0" w:color="auto"/>
                    <w:bottom w:val="none" w:sz="0" w:space="0" w:color="auto"/>
                    <w:right w:val="none" w:sz="0" w:space="0" w:color="auto"/>
                  </w:divBdr>
                  <w:divsChild>
                    <w:div w:id="1191065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284652">
      <w:bodyDiv w:val="1"/>
      <w:marLeft w:val="0"/>
      <w:marRight w:val="0"/>
      <w:marTop w:val="0"/>
      <w:marBottom w:val="0"/>
      <w:divBdr>
        <w:top w:val="none" w:sz="0" w:space="0" w:color="auto"/>
        <w:left w:val="none" w:sz="0" w:space="0" w:color="auto"/>
        <w:bottom w:val="none" w:sz="0" w:space="0" w:color="auto"/>
        <w:right w:val="none" w:sz="0" w:space="0" w:color="auto"/>
      </w:divBdr>
      <w:divsChild>
        <w:div w:id="1865245146">
          <w:marLeft w:val="0"/>
          <w:marRight w:val="0"/>
          <w:marTop w:val="0"/>
          <w:marBottom w:val="0"/>
          <w:divBdr>
            <w:top w:val="none" w:sz="0" w:space="0" w:color="auto"/>
            <w:left w:val="none" w:sz="0" w:space="0" w:color="auto"/>
            <w:bottom w:val="none" w:sz="0" w:space="0" w:color="auto"/>
            <w:right w:val="none" w:sz="0" w:space="0" w:color="auto"/>
          </w:divBdr>
          <w:divsChild>
            <w:div w:id="1544638652">
              <w:marLeft w:val="0"/>
              <w:marRight w:val="0"/>
              <w:marTop w:val="0"/>
              <w:marBottom w:val="0"/>
              <w:divBdr>
                <w:top w:val="none" w:sz="0" w:space="0" w:color="auto"/>
                <w:left w:val="none" w:sz="0" w:space="0" w:color="auto"/>
                <w:bottom w:val="none" w:sz="0" w:space="0" w:color="auto"/>
                <w:right w:val="none" w:sz="0" w:space="0" w:color="auto"/>
              </w:divBdr>
              <w:divsChild>
                <w:div w:id="469246427">
                  <w:marLeft w:val="0"/>
                  <w:marRight w:val="0"/>
                  <w:marTop w:val="0"/>
                  <w:marBottom w:val="0"/>
                  <w:divBdr>
                    <w:top w:val="none" w:sz="0" w:space="0" w:color="auto"/>
                    <w:left w:val="none" w:sz="0" w:space="0" w:color="auto"/>
                    <w:bottom w:val="none" w:sz="0" w:space="0" w:color="auto"/>
                    <w:right w:val="none" w:sz="0" w:space="0" w:color="auto"/>
                  </w:divBdr>
                  <w:divsChild>
                    <w:div w:id="11409188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800431">
      <w:bodyDiv w:val="1"/>
      <w:marLeft w:val="0"/>
      <w:marRight w:val="0"/>
      <w:marTop w:val="0"/>
      <w:marBottom w:val="0"/>
      <w:divBdr>
        <w:top w:val="none" w:sz="0" w:space="0" w:color="auto"/>
        <w:left w:val="none" w:sz="0" w:space="0" w:color="auto"/>
        <w:bottom w:val="none" w:sz="0" w:space="0" w:color="auto"/>
        <w:right w:val="none" w:sz="0" w:space="0" w:color="auto"/>
      </w:divBdr>
      <w:divsChild>
        <w:div w:id="1671372319">
          <w:marLeft w:val="0"/>
          <w:marRight w:val="0"/>
          <w:marTop w:val="0"/>
          <w:marBottom w:val="0"/>
          <w:divBdr>
            <w:top w:val="none" w:sz="0" w:space="0" w:color="auto"/>
            <w:left w:val="none" w:sz="0" w:space="0" w:color="auto"/>
            <w:bottom w:val="none" w:sz="0" w:space="0" w:color="auto"/>
            <w:right w:val="none" w:sz="0" w:space="0" w:color="auto"/>
          </w:divBdr>
          <w:divsChild>
            <w:div w:id="195041337">
              <w:marLeft w:val="0"/>
              <w:marRight w:val="0"/>
              <w:marTop w:val="0"/>
              <w:marBottom w:val="0"/>
              <w:divBdr>
                <w:top w:val="none" w:sz="0" w:space="0" w:color="auto"/>
                <w:left w:val="none" w:sz="0" w:space="0" w:color="auto"/>
                <w:bottom w:val="none" w:sz="0" w:space="0" w:color="auto"/>
                <w:right w:val="none" w:sz="0" w:space="0" w:color="auto"/>
              </w:divBdr>
              <w:divsChild>
                <w:div w:id="1197964107">
                  <w:marLeft w:val="0"/>
                  <w:marRight w:val="0"/>
                  <w:marTop w:val="0"/>
                  <w:marBottom w:val="0"/>
                  <w:divBdr>
                    <w:top w:val="none" w:sz="0" w:space="0" w:color="auto"/>
                    <w:left w:val="none" w:sz="0" w:space="0" w:color="auto"/>
                    <w:bottom w:val="none" w:sz="0" w:space="0" w:color="auto"/>
                    <w:right w:val="none" w:sz="0" w:space="0" w:color="auto"/>
                  </w:divBdr>
                  <w:divsChild>
                    <w:div w:id="910195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72159">
      <w:bodyDiv w:val="1"/>
      <w:marLeft w:val="0"/>
      <w:marRight w:val="0"/>
      <w:marTop w:val="0"/>
      <w:marBottom w:val="0"/>
      <w:divBdr>
        <w:top w:val="none" w:sz="0" w:space="0" w:color="auto"/>
        <w:left w:val="none" w:sz="0" w:space="0" w:color="auto"/>
        <w:bottom w:val="none" w:sz="0" w:space="0" w:color="auto"/>
        <w:right w:val="none" w:sz="0" w:space="0" w:color="auto"/>
      </w:divBdr>
      <w:divsChild>
        <w:div w:id="600375373">
          <w:marLeft w:val="0"/>
          <w:marRight w:val="0"/>
          <w:marTop w:val="0"/>
          <w:marBottom w:val="0"/>
          <w:divBdr>
            <w:top w:val="none" w:sz="0" w:space="0" w:color="auto"/>
            <w:left w:val="none" w:sz="0" w:space="0" w:color="auto"/>
            <w:bottom w:val="none" w:sz="0" w:space="0" w:color="auto"/>
            <w:right w:val="none" w:sz="0" w:space="0" w:color="auto"/>
          </w:divBdr>
          <w:divsChild>
            <w:div w:id="1331761641">
              <w:marLeft w:val="0"/>
              <w:marRight w:val="0"/>
              <w:marTop w:val="0"/>
              <w:marBottom w:val="0"/>
              <w:divBdr>
                <w:top w:val="none" w:sz="0" w:space="0" w:color="auto"/>
                <w:left w:val="none" w:sz="0" w:space="0" w:color="auto"/>
                <w:bottom w:val="none" w:sz="0" w:space="0" w:color="auto"/>
                <w:right w:val="none" w:sz="0" w:space="0" w:color="auto"/>
              </w:divBdr>
              <w:divsChild>
                <w:div w:id="1665402495">
                  <w:marLeft w:val="0"/>
                  <w:marRight w:val="0"/>
                  <w:marTop w:val="0"/>
                  <w:marBottom w:val="0"/>
                  <w:divBdr>
                    <w:top w:val="none" w:sz="0" w:space="0" w:color="auto"/>
                    <w:left w:val="none" w:sz="0" w:space="0" w:color="auto"/>
                    <w:bottom w:val="none" w:sz="0" w:space="0" w:color="auto"/>
                    <w:right w:val="none" w:sz="0" w:space="0" w:color="auto"/>
                  </w:divBdr>
                  <w:divsChild>
                    <w:div w:id="3001552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350661">
      <w:bodyDiv w:val="1"/>
      <w:marLeft w:val="0"/>
      <w:marRight w:val="0"/>
      <w:marTop w:val="0"/>
      <w:marBottom w:val="0"/>
      <w:divBdr>
        <w:top w:val="none" w:sz="0" w:space="0" w:color="auto"/>
        <w:left w:val="none" w:sz="0" w:space="0" w:color="auto"/>
        <w:bottom w:val="none" w:sz="0" w:space="0" w:color="auto"/>
        <w:right w:val="none" w:sz="0" w:space="0" w:color="auto"/>
      </w:divBdr>
      <w:divsChild>
        <w:div w:id="1973292854">
          <w:marLeft w:val="0"/>
          <w:marRight w:val="0"/>
          <w:marTop w:val="0"/>
          <w:marBottom w:val="0"/>
          <w:divBdr>
            <w:top w:val="none" w:sz="0" w:space="0" w:color="auto"/>
            <w:left w:val="none" w:sz="0" w:space="0" w:color="auto"/>
            <w:bottom w:val="none" w:sz="0" w:space="0" w:color="auto"/>
            <w:right w:val="none" w:sz="0" w:space="0" w:color="auto"/>
          </w:divBdr>
          <w:divsChild>
            <w:div w:id="776680698">
              <w:marLeft w:val="0"/>
              <w:marRight w:val="0"/>
              <w:marTop w:val="0"/>
              <w:marBottom w:val="0"/>
              <w:divBdr>
                <w:top w:val="none" w:sz="0" w:space="0" w:color="auto"/>
                <w:left w:val="none" w:sz="0" w:space="0" w:color="auto"/>
                <w:bottom w:val="none" w:sz="0" w:space="0" w:color="auto"/>
                <w:right w:val="none" w:sz="0" w:space="0" w:color="auto"/>
              </w:divBdr>
              <w:divsChild>
                <w:div w:id="1700231401">
                  <w:marLeft w:val="0"/>
                  <w:marRight w:val="0"/>
                  <w:marTop w:val="0"/>
                  <w:marBottom w:val="0"/>
                  <w:divBdr>
                    <w:top w:val="none" w:sz="0" w:space="0" w:color="auto"/>
                    <w:left w:val="none" w:sz="0" w:space="0" w:color="auto"/>
                    <w:bottom w:val="none" w:sz="0" w:space="0" w:color="auto"/>
                    <w:right w:val="none" w:sz="0" w:space="0" w:color="auto"/>
                  </w:divBdr>
                  <w:divsChild>
                    <w:div w:id="83480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49123512">
      <w:bodyDiv w:val="1"/>
      <w:marLeft w:val="0"/>
      <w:marRight w:val="0"/>
      <w:marTop w:val="0"/>
      <w:marBottom w:val="0"/>
      <w:divBdr>
        <w:top w:val="none" w:sz="0" w:space="0" w:color="auto"/>
        <w:left w:val="none" w:sz="0" w:space="0" w:color="auto"/>
        <w:bottom w:val="none" w:sz="0" w:space="0" w:color="auto"/>
        <w:right w:val="none" w:sz="0" w:space="0" w:color="auto"/>
      </w:divBdr>
      <w:divsChild>
        <w:div w:id="1834560725">
          <w:marLeft w:val="0"/>
          <w:marRight w:val="0"/>
          <w:marTop w:val="0"/>
          <w:marBottom w:val="0"/>
          <w:divBdr>
            <w:top w:val="none" w:sz="0" w:space="0" w:color="auto"/>
            <w:left w:val="none" w:sz="0" w:space="0" w:color="auto"/>
            <w:bottom w:val="none" w:sz="0" w:space="0" w:color="auto"/>
            <w:right w:val="none" w:sz="0" w:space="0" w:color="auto"/>
          </w:divBdr>
          <w:divsChild>
            <w:div w:id="510533714">
              <w:marLeft w:val="0"/>
              <w:marRight w:val="0"/>
              <w:marTop w:val="0"/>
              <w:marBottom w:val="0"/>
              <w:divBdr>
                <w:top w:val="none" w:sz="0" w:space="0" w:color="auto"/>
                <w:left w:val="none" w:sz="0" w:space="0" w:color="auto"/>
                <w:bottom w:val="none" w:sz="0" w:space="0" w:color="auto"/>
                <w:right w:val="none" w:sz="0" w:space="0" w:color="auto"/>
              </w:divBdr>
              <w:divsChild>
                <w:div w:id="773745045">
                  <w:marLeft w:val="0"/>
                  <w:marRight w:val="0"/>
                  <w:marTop w:val="0"/>
                  <w:marBottom w:val="0"/>
                  <w:divBdr>
                    <w:top w:val="none" w:sz="0" w:space="0" w:color="auto"/>
                    <w:left w:val="none" w:sz="0" w:space="0" w:color="auto"/>
                    <w:bottom w:val="none" w:sz="0" w:space="0" w:color="auto"/>
                    <w:right w:val="none" w:sz="0" w:space="0" w:color="auto"/>
                  </w:divBdr>
                  <w:divsChild>
                    <w:div w:id="15418914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95457833">
      <w:bodyDiv w:val="1"/>
      <w:marLeft w:val="0"/>
      <w:marRight w:val="0"/>
      <w:marTop w:val="0"/>
      <w:marBottom w:val="0"/>
      <w:divBdr>
        <w:top w:val="none" w:sz="0" w:space="0" w:color="auto"/>
        <w:left w:val="none" w:sz="0" w:space="0" w:color="auto"/>
        <w:bottom w:val="none" w:sz="0" w:space="0" w:color="auto"/>
        <w:right w:val="none" w:sz="0" w:space="0" w:color="auto"/>
      </w:divBdr>
      <w:divsChild>
        <w:div w:id="1134300214">
          <w:marLeft w:val="0"/>
          <w:marRight w:val="0"/>
          <w:marTop w:val="0"/>
          <w:marBottom w:val="0"/>
          <w:divBdr>
            <w:top w:val="none" w:sz="0" w:space="0" w:color="auto"/>
            <w:left w:val="none" w:sz="0" w:space="0" w:color="auto"/>
            <w:bottom w:val="none" w:sz="0" w:space="0" w:color="auto"/>
            <w:right w:val="none" w:sz="0" w:space="0" w:color="auto"/>
          </w:divBdr>
          <w:divsChild>
            <w:div w:id="1283073745">
              <w:marLeft w:val="0"/>
              <w:marRight w:val="0"/>
              <w:marTop w:val="0"/>
              <w:marBottom w:val="0"/>
              <w:divBdr>
                <w:top w:val="none" w:sz="0" w:space="0" w:color="auto"/>
                <w:left w:val="none" w:sz="0" w:space="0" w:color="auto"/>
                <w:bottom w:val="none" w:sz="0" w:space="0" w:color="auto"/>
                <w:right w:val="none" w:sz="0" w:space="0" w:color="auto"/>
              </w:divBdr>
              <w:divsChild>
                <w:div w:id="644048548">
                  <w:marLeft w:val="0"/>
                  <w:marRight w:val="0"/>
                  <w:marTop w:val="0"/>
                  <w:marBottom w:val="0"/>
                  <w:divBdr>
                    <w:top w:val="none" w:sz="0" w:space="0" w:color="auto"/>
                    <w:left w:val="none" w:sz="0" w:space="0" w:color="auto"/>
                    <w:bottom w:val="none" w:sz="0" w:space="0" w:color="auto"/>
                    <w:right w:val="none" w:sz="0" w:space="0" w:color="auto"/>
                  </w:divBdr>
                  <w:divsChild>
                    <w:div w:id="2024742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5200089">
      <w:bodyDiv w:val="1"/>
      <w:marLeft w:val="0"/>
      <w:marRight w:val="0"/>
      <w:marTop w:val="0"/>
      <w:marBottom w:val="0"/>
      <w:divBdr>
        <w:top w:val="none" w:sz="0" w:space="0" w:color="auto"/>
        <w:left w:val="none" w:sz="0" w:space="0" w:color="auto"/>
        <w:bottom w:val="none" w:sz="0" w:space="0" w:color="auto"/>
        <w:right w:val="none" w:sz="0" w:space="0" w:color="auto"/>
      </w:divBdr>
      <w:divsChild>
        <w:div w:id="1387483936">
          <w:marLeft w:val="0"/>
          <w:marRight w:val="0"/>
          <w:marTop w:val="0"/>
          <w:marBottom w:val="0"/>
          <w:divBdr>
            <w:top w:val="none" w:sz="0" w:space="0" w:color="auto"/>
            <w:left w:val="none" w:sz="0" w:space="0" w:color="auto"/>
            <w:bottom w:val="none" w:sz="0" w:space="0" w:color="auto"/>
            <w:right w:val="none" w:sz="0" w:space="0" w:color="auto"/>
          </w:divBdr>
          <w:divsChild>
            <w:div w:id="1087313244">
              <w:marLeft w:val="0"/>
              <w:marRight w:val="0"/>
              <w:marTop w:val="0"/>
              <w:marBottom w:val="0"/>
              <w:divBdr>
                <w:top w:val="none" w:sz="0" w:space="0" w:color="auto"/>
                <w:left w:val="none" w:sz="0" w:space="0" w:color="auto"/>
                <w:bottom w:val="none" w:sz="0" w:space="0" w:color="auto"/>
                <w:right w:val="none" w:sz="0" w:space="0" w:color="auto"/>
              </w:divBdr>
              <w:divsChild>
                <w:div w:id="1293561951">
                  <w:marLeft w:val="0"/>
                  <w:marRight w:val="0"/>
                  <w:marTop w:val="0"/>
                  <w:marBottom w:val="0"/>
                  <w:divBdr>
                    <w:top w:val="none" w:sz="0" w:space="0" w:color="auto"/>
                    <w:left w:val="none" w:sz="0" w:space="0" w:color="auto"/>
                    <w:bottom w:val="none" w:sz="0" w:space="0" w:color="auto"/>
                    <w:right w:val="none" w:sz="0" w:space="0" w:color="auto"/>
                  </w:divBdr>
                </w:div>
              </w:divsChild>
            </w:div>
            <w:div w:id="144978930">
              <w:marLeft w:val="0"/>
              <w:marRight w:val="0"/>
              <w:marTop w:val="0"/>
              <w:marBottom w:val="0"/>
              <w:divBdr>
                <w:top w:val="none" w:sz="0" w:space="0" w:color="auto"/>
                <w:left w:val="none" w:sz="0" w:space="0" w:color="auto"/>
                <w:bottom w:val="none" w:sz="0" w:space="0" w:color="auto"/>
                <w:right w:val="none" w:sz="0" w:space="0" w:color="auto"/>
              </w:divBdr>
              <w:divsChild>
                <w:div w:id="1817332608">
                  <w:marLeft w:val="0"/>
                  <w:marRight w:val="0"/>
                  <w:marTop w:val="0"/>
                  <w:marBottom w:val="0"/>
                  <w:divBdr>
                    <w:top w:val="none" w:sz="0" w:space="0" w:color="auto"/>
                    <w:left w:val="none" w:sz="0" w:space="0" w:color="auto"/>
                    <w:bottom w:val="none" w:sz="0" w:space="0" w:color="auto"/>
                    <w:right w:val="none" w:sz="0" w:space="0" w:color="auto"/>
                  </w:divBdr>
                </w:div>
              </w:divsChild>
            </w:div>
            <w:div w:id="2106919787">
              <w:marLeft w:val="0"/>
              <w:marRight w:val="0"/>
              <w:marTop w:val="0"/>
              <w:marBottom w:val="0"/>
              <w:divBdr>
                <w:top w:val="none" w:sz="0" w:space="0" w:color="auto"/>
                <w:left w:val="none" w:sz="0" w:space="0" w:color="auto"/>
                <w:bottom w:val="none" w:sz="0" w:space="0" w:color="auto"/>
                <w:right w:val="none" w:sz="0" w:space="0" w:color="auto"/>
              </w:divBdr>
              <w:divsChild>
                <w:div w:id="1611546775">
                  <w:marLeft w:val="0"/>
                  <w:marRight w:val="0"/>
                  <w:marTop w:val="0"/>
                  <w:marBottom w:val="0"/>
                  <w:divBdr>
                    <w:top w:val="none" w:sz="0" w:space="0" w:color="auto"/>
                    <w:left w:val="none" w:sz="0" w:space="0" w:color="auto"/>
                    <w:bottom w:val="none" w:sz="0" w:space="0" w:color="auto"/>
                    <w:right w:val="none" w:sz="0" w:space="0" w:color="auto"/>
                  </w:divBdr>
                </w:div>
              </w:divsChild>
            </w:div>
            <w:div w:id="1263488805">
              <w:marLeft w:val="0"/>
              <w:marRight w:val="0"/>
              <w:marTop w:val="0"/>
              <w:marBottom w:val="0"/>
              <w:divBdr>
                <w:top w:val="none" w:sz="0" w:space="0" w:color="auto"/>
                <w:left w:val="none" w:sz="0" w:space="0" w:color="auto"/>
                <w:bottom w:val="none" w:sz="0" w:space="0" w:color="auto"/>
                <w:right w:val="none" w:sz="0" w:space="0" w:color="auto"/>
              </w:divBdr>
              <w:divsChild>
                <w:div w:id="332073990">
                  <w:marLeft w:val="0"/>
                  <w:marRight w:val="0"/>
                  <w:marTop w:val="0"/>
                  <w:marBottom w:val="0"/>
                  <w:divBdr>
                    <w:top w:val="none" w:sz="0" w:space="0" w:color="auto"/>
                    <w:left w:val="none" w:sz="0" w:space="0" w:color="auto"/>
                    <w:bottom w:val="none" w:sz="0" w:space="0" w:color="auto"/>
                    <w:right w:val="none" w:sz="0" w:space="0" w:color="auto"/>
                  </w:divBdr>
                </w:div>
              </w:divsChild>
            </w:div>
            <w:div w:id="188639592">
              <w:marLeft w:val="0"/>
              <w:marRight w:val="0"/>
              <w:marTop w:val="0"/>
              <w:marBottom w:val="0"/>
              <w:divBdr>
                <w:top w:val="none" w:sz="0" w:space="0" w:color="auto"/>
                <w:left w:val="none" w:sz="0" w:space="0" w:color="auto"/>
                <w:bottom w:val="none" w:sz="0" w:space="0" w:color="auto"/>
                <w:right w:val="none" w:sz="0" w:space="0" w:color="auto"/>
              </w:divBdr>
              <w:divsChild>
                <w:div w:id="1734304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8693388">
      <w:bodyDiv w:val="1"/>
      <w:marLeft w:val="0"/>
      <w:marRight w:val="0"/>
      <w:marTop w:val="0"/>
      <w:marBottom w:val="0"/>
      <w:divBdr>
        <w:top w:val="none" w:sz="0" w:space="0" w:color="auto"/>
        <w:left w:val="none" w:sz="0" w:space="0" w:color="auto"/>
        <w:bottom w:val="none" w:sz="0" w:space="0" w:color="auto"/>
        <w:right w:val="none" w:sz="0" w:space="0" w:color="auto"/>
      </w:divBdr>
      <w:divsChild>
        <w:div w:id="632177729">
          <w:marLeft w:val="0"/>
          <w:marRight w:val="0"/>
          <w:marTop w:val="0"/>
          <w:marBottom w:val="0"/>
          <w:divBdr>
            <w:top w:val="none" w:sz="0" w:space="0" w:color="auto"/>
            <w:left w:val="none" w:sz="0" w:space="0" w:color="auto"/>
            <w:bottom w:val="none" w:sz="0" w:space="0" w:color="auto"/>
            <w:right w:val="none" w:sz="0" w:space="0" w:color="auto"/>
          </w:divBdr>
          <w:divsChild>
            <w:div w:id="1482309944">
              <w:marLeft w:val="0"/>
              <w:marRight w:val="0"/>
              <w:marTop w:val="0"/>
              <w:marBottom w:val="0"/>
              <w:divBdr>
                <w:top w:val="none" w:sz="0" w:space="0" w:color="auto"/>
                <w:left w:val="none" w:sz="0" w:space="0" w:color="auto"/>
                <w:bottom w:val="none" w:sz="0" w:space="0" w:color="auto"/>
                <w:right w:val="none" w:sz="0" w:space="0" w:color="auto"/>
              </w:divBdr>
              <w:divsChild>
                <w:div w:id="943346206">
                  <w:marLeft w:val="0"/>
                  <w:marRight w:val="0"/>
                  <w:marTop w:val="0"/>
                  <w:marBottom w:val="0"/>
                  <w:divBdr>
                    <w:top w:val="none" w:sz="0" w:space="0" w:color="auto"/>
                    <w:left w:val="none" w:sz="0" w:space="0" w:color="auto"/>
                    <w:bottom w:val="none" w:sz="0" w:space="0" w:color="auto"/>
                    <w:right w:val="none" w:sz="0" w:space="0" w:color="auto"/>
                  </w:divBdr>
                  <w:divsChild>
                    <w:div w:id="36008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8308547">
      <w:bodyDiv w:val="1"/>
      <w:marLeft w:val="0"/>
      <w:marRight w:val="0"/>
      <w:marTop w:val="0"/>
      <w:marBottom w:val="0"/>
      <w:divBdr>
        <w:top w:val="none" w:sz="0" w:space="0" w:color="auto"/>
        <w:left w:val="none" w:sz="0" w:space="0" w:color="auto"/>
        <w:bottom w:val="none" w:sz="0" w:space="0" w:color="auto"/>
        <w:right w:val="none" w:sz="0" w:space="0" w:color="auto"/>
      </w:divBdr>
      <w:divsChild>
        <w:div w:id="753284647">
          <w:marLeft w:val="0"/>
          <w:marRight w:val="0"/>
          <w:marTop w:val="0"/>
          <w:marBottom w:val="0"/>
          <w:divBdr>
            <w:top w:val="none" w:sz="0" w:space="0" w:color="auto"/>
            <w:left w:val="none" w:sz="0" w:space="0" w:color="auto"/>
            <w:bottom w:val="none" w:sz="0" w:space="0" w:color="auto"/>
            <w:right w:val="none" w:sz="0" w:space="0" w:color="auto"/>
          </w:divBdr>
          <w:divsChild>
            <w:div w:id="905260607">
              <w:marLeft w:val="0"/>
              <w:marRight w:val="0"/>
              <w:marTop w:val="0"/>
              <w:marBottom w:val="0"/>
              <w:divBdr>
                <w:top w:val="none" w:sz="0" w:space="0" w:color="auto"/>
                <w:left w:val="none" w:sz="0" w:space="0" w:color="auto"/>
                <w:bottom w:val="none" w:sz="0" w:space="0" w:color="auto"/>
                <w:right w:val="none" w:sz="0" w:space="0" w:color="auto"/>
              </w:divBdr>
              <w:divsChild>
                <w:div w:id="1334993915">
                  <w:marLeft w:val="0"/>
                  <w:marRight w:val="0"/>
                  <w:marTop w:val="0"/>
                  <w:marBottom w:val="0"/>
                  <w:divBdr>
                    <w:top w:val="none" w:sz="0" w:space="0" w:color="auto"/>
                    <w:left w:val="none" w:sz="0" w:space="0" w:color="auto"/>
                    <w:bottom w:val="none" w:sz="0" w:space="0" w:color="auto"/>
                    <w:right w:val="none" w:sz="0" w:space="0" w:color="auto"/>
                  </w:divBdr>
                  <w:divsChild>
                    <w:div w:id="795297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7971512">
      <w:bodyDiv w:val="1"/>
      <w:marLeft w:val="0"/>
      <w:marRight w:val="0"/>
      <w:marTop w:val="0"/>
      <w:marBottom w:val="0"/>
      <w:divBdr>
        <w:top w:val="none" w:sz="0" w:space="0" w:color="auto"/>
        <w:left w:val="none" w:sz="0" w:space="0" w:color="auto"/>
        <w:bottom w:val="none" w:sz="0" w:space="0" w:color="auto"/>
        <w:right w:val="none" w:sz="0" w:space="0" w:color="auto"/>
      </w:divBdr>
      <w:divsChild>
        <w:div w:id="41566133">
          <w:marLeft w:val="0"/>
          <w:marRight w:val="0"/>
          <w:marTop w:val="0"/>
          <w:marBottom w:val="0"/>
          <w:divBdr>
            <w:top w:val="none" w:sz="0" w:space="0" w:color="auto"/>
            <w:left w:val="none" w:sz="0" w:space="0" w:color="auto"/>
            <w:bottom w:val="none" w:sz="0" w:space="0" w:color="auto"/>
            <w:right w:val="none" w:sz="0" w:space="0" w:color="auto"/>
          </w:divBdr>
          <w:divsChild>
            <w:div w:id="1200626169">
              <w:marLeft w:val="0"/>
              <w:marRight w:val="0"/>
              <w:marTop w:val="0"/>
              <w:marBottom w:val="0"/>
              <w:divBdr>
                <w:top w:val="none" w:sz="0" w:space="0" w:color="auto"/>
                <w:left w:val="none" w:sz="0" w:space="0" w:color="auto"/>
                <w:bottom w:val="none" w:sz="0" w:space="0" w:color="auto"/>
                <w:right w:val="none" w:sz="0" w:space="0" w:color="auto"/>
              </w:divBdr>
              <w:divsChild>
                <w:div w:id="76095966">
                  <w:marLeft w:val="0"/>
                  <w:marRight w:val="0"/>
                  <w:marTop w:val="0"/>
                  <w:marBottom w:val="0"/>
                  <w:divBdr>
                    <w:top w:val="none" w:sz="0" w:space="0" w:color="auto"/>
                    <w:left w:val="none" w:sz="0" w:space="0" w:color="auto"/>
                    <w:bottom w:val="none" w:sz="0" w:space="0" w:color="auto"/>
                    <w:right w:val="none" w:sz="0" w:space="0" w:color="auto"/>
                  </w:divBdr>
                  <w:divsChild>
                    <w:div w:id="19148542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89867487">
      <w:bodyDiv w:val="1"/>
      <w:marLeft w:val="0"/>
      <w:marRight w:val="0"/>
      <w:marTop w:val="0"/>
      <w:marBottom w:val="0"/>
      <w:divBdr>
        <w:top w:val="none" w:sz="0" w:space="0" w:color="auto"/>
        <w:left w:val="none" w:sz="0" w:space="0" w:color="auto"/>
        <w:bottom w:val="none" w:sz="0" w:space="0" w:color="auto"/>
        <w:right w:val="none" w:sz="0" w:space="0" w:color="auto"/>
      </w:divBdr>
      <w:divsChild>
        <w:div w:id="1967195465">
          <w:marLeft w:val="0"/>
          <w:marRight w:val="0"/>
          <w:marTop w:val="0"/>
          <w:marBottom w:val="0"/>
          <w:divBdr>
            <w:top w:val="none" w:sz="0" w:space="0" w:color="auto"/>
            <w:left w:val="none" w:sz="0" w:space="0" w:color="auto"/>
            <w:bottom w:val="none" w:sz="0" w:space="0" w:color="auto"/>
            <w:right w:val="none" w:sz="0" w:space="0" w:color="auto"/>
          </w:divBdr>
          <w:divsChild>
            <w:div w:id="1292859033">
              <w:marLeft w:val="0"/>
              <w:marRight w:val="0"/>
              <w:marTop w:val="0"/>
              <w:marBottom w:val="0"/>
              <w:divBdr>
                <w:top w:val="none" w:sz="0" w:space="0" w:color="auto"/>
                <w:left w:val="none" w:sz="0" w:space="0" w:color="auto"/>
                <w:bottom w:val="none" w:sz="0" w:space="0" w:color="auto"/>
                <w:right w:val="none" w:sz="0" w:space="0" w:color="auto"/>
              </w:divBdr>
              <w:divsChild>
                <w:div w:id="2117366550">
                  <w:marLeft w:val="0"/>
                  <w:marRight w:val="0"/>
                  <w:marTop w:val="0"/>
                  <w:marBottom w:val="0"/>
                  <w:divBdr>
                    <w:top w:val="none" w:sz="0" w:space="0" w:color="auto"/>
                    <w:left w:val="none" w:sz="0" w:space="0" w:color="auto"/>
                    <w:bottom w:val="none" w:sz="0" w:space="0" w:color="auto"/>
                    <w:right w:val="none" w:sz="0" w:space="0" w:color="auto"/>
                  </w:divBdr>
                  <w:divsChild>
                    <w:div w:id="124132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811824">
      <w:bodyDiv w:val="1"/>
      <w:marLeft w:val="0"/>
      <w:marRight w:val="0"/>
      <w:marTop w:val="0"/>
      <w:marBottom w:val="0"/>
      <w:divBdr>
        <w:top w:val="none" w:sz="0" w:space="0" w:color="auto"/>
        <w:left w:val="none" w:sz="0" w:space="0" w:color="auto"/>
        <w:bottom w:val="none" w:sz="0" w:space="0" w:color="auto"/>
        <w:right w:val="none" w:sz="0" w:space="0" w:color="auto"/>
      </w:divBdr>
      <w:divsChild>
        <w:div w:id="1505170021">
          <w:marLeft w:val="0"/>
          <w:marRight w:val="0"/>
          <w:marTop w:val="0"/>
          <w:marBottom w:val="0"/>
          <w:divBdr>
            <w:top w:val="none" w:sz="0" w:space="0" w:color="auto"/>
            <w:left w:val="none" w:sz="0" w:space="0" w:color="auto"/>
            <w:bottom w:val="none" w:sz="0" w:space="0" w:color="auto"/>
            <w:right w:val="none" w:sz="0" w:space="0" w:color="auto"/>
          </w:divBdr>
          <w:divsChild>
            <w:div w:id="2024936118">
              <w:marLeft w:val="0"/>
              <w:marRight w:val="0"/>
              <w:marTop w:val="0"/>
              <w:marBottom w:val="0"/>
              <w:divBdr>
                <w:top w:val="none" w:sz="0" w:space="0" w:color="auto"/>
                <w:left w:val="none" w:sz="0" w:space="0" w:color="auto"/>
                <w:bottom w:val="none" w:sz="0" w:space="0" w:color="auto"/>
                <w:right w:val="none" w:sz="0" w:space="0" w:color="auto"/>
              </w:divBdr>
              <w:divsChild>
                <w:div w:id="1422335471">
                  <w:marLeft w:val="0"/>
                  <w:marRight w:val="0"/>
                  <w:marTop w:val="0"/>
                  <w:marBottom w:val="0"/>
                  <w:divBdr>
                    <w:top w:val="none" w:sz="0" w:space="0" w:color="auto"/>
                    <w:left w:val="none" w:sz="0" w:space="0" w:color="auto"/>
                    <w:bottom w:val="none" w:sz="0" w:space="0" w:color="auto"/>
                    <w:right w:val="none" w:sz="0" w:space="0" w:color="auto"/>
                  </w:divBdr>
                  <w:divsChild>
                    <w:div w:id="1353799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043741">
      <w:bodyDiv w:val="1"/>
      <w:marLeft w:val="0"/>
      <w:marRight w:val="0"/>
      <w:marTop w:val="0"/>
      <w:marBottom w:val="0"/>
      <w:divBdr>
        <w:top w:val="none" w:sz="0" w:space="0" w:color="auto"/>
        <w:left w:val="none" w:sz="0" w:space="0" w:color="auto"/>
        <w:bottom w:val="none" w:sz="0" w:space="0" w:color="auto"/>
        <w:right w:val="none" w:sz="0" w:space="0" w:color="auto"/>
      </w:divBdr>
      <w:divsChild>
        <w:div w:id="1202521968">
          <w:marLeft w:val="0"/>
          <w:marRight w:val="0"/>
          <w:marTop w:val="0"/>
          <w:marBottom w:val="0"/>
          <w:divBdr>
            <w:top w:val="none" w:sz="0" w:space="0" w:color="auto"/>
            <w:left w:val="none" w:sz="0" w:space="0" w:color="auto"/>
            <w:bottom w:val="none" w:sz="0" w:space="0" w:color="auto"/>
            <w:right w:val="none" w:sz="0" w:space="0" w:color="auto"/>
          </w:divBdr>
          <w:divsChild>
            <w:div w:id="1097021419">
              <w:marLeft w:val="0"/>
              <w:marRight w:val="0"/>
              <w:marTop w:val="0"/>
              <w:marBottom w:val="0"/>
              <w:divBdr>
                <w:top w:val="none" w:sz="0" w:space="0" w:color="auto"/>
                <w:left w:val="none" w:sz="0" w:space="0" w:color="auto"/>
                <w:bottom w:val="none" w:sz="0" w:space="0" w:color="auto"/>
                <w:right w:val="none" w:sz="0" w:space="0" w:color="auto"/>
              </w:divBdr>
              <w:divsChild>
                <w:div w:id="1543250664">
                  <w:marLeft w:val="0"/>
                  <w:marRight w:val="0"/>
                  <w:marTop w:val="0"/>
                  <w:marBottom w:val="0"/>
                  <w:divBdr>
                    <w:top w:val="none" w:sz="0" w:space="0" w:color="auto"/>
                    <w:left w:val="none" w:sz="0" w:space="0" w:color="auto"/>
                    <w:bottom w:val="none" w:sz="0" w:space="0" w:color="auto"/>
                    <w:right w:val="none" w:sz="0" w:space="0" w:color="auto"/>
                  </w:divBdr>
                  <w:divsChild>
                    <w:div w:id="80504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5623597">
      <w:bodyDiv w:val="1"/>
      <w:marLeft w:val="0"/>
      <w:marRight w:val="0"/>
      <w:marTop w:val="0"/>
      <w:marBottom w:val="0"/>
      <w:divBdr>
        <w:top w:val="none" w:sz="0" w:space="0" w:color="auto"/>
        <w:left w:val="none" w:sz="0" w:space="0" w:color="auto"/>
        <w:bottom w:val="none" w:sz="0" w:space="0" w:color="auto"/>
        <w:right w:val="none" w:sz="0" w:space="0" w:color="auto"/>
      </w:divBdr>
      <w:divsChild>
        <w:div w:id="1761560066">
          <w:marLeft w:val="0"/>
          <w:marRight w:val="0"/>
          <w:marTop w:val="0"/>
          <w:marBottom w:val="0"/>
          <w:divBdr>
            <w:top w:val="none" w:sz="0" w:space="0" w:color="auto"/>
            <w:left w:val="none" w:sz="0" w:space="0" w:color="auto"/>
            <w:bottom w:val="none" w:sz="0" w:space="0" w:color="auto"/>
            <w:right w:val="none" w:sz="0" w:space="0" w:color="auto"/>
          </w:divBdr>
          <w:divsChild>
            <w:div w:id="65685502">
              <w:marLeft w:val="0"/>
              <w:marRight w:val="0"/>
              <w:marTop w:val="0"/>
              <w:marBottom w:val="0"/>
              <w:divBdr>
                <w:top w:val="none" w:sz="0" w:space="0" w:color="auto"/>
                <w:left w:val="none" w:sz="0" w:space="0" w:color="auto"/>
                <w:bottom w:val="none" w:sz="0" w:space="0" w:color="auto"/>
                <w:right w:val="none" w:sz="0" w:space="0" w:color="auto"/>
              </w:divBdr>
              <w:divsChild>
                <w:div w:id="714163315">
                  <w:marLeft w:val="0"/>
                  <w:marRight w:val="0"/>
                  <w:marTop w:val="0"/>
                  <w:marBottom w:val="0"/>
                  <w:divBdr>
                    <w:top w:val="none" w:sz="0" w:space="0" w:color="auto"/>
                    <w:left w:val="none" w:sz="0" w:space="0" w:color="auto"/>
                    <w:bottom w:val="none" w:sz="0" w:space="0" w:color="auto"/>
                    <w:right w:val="none" w:sz="0" w:space="0" w:color="auto"/>
                  </w:divBdr>
                  <w:divsChild>
                    <w:div w:id="1458644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6573109">
      <w:bodyDiv w:val="1"/>
      <w:marLeft w:val="0"/>
      <w:marRight w:val="0"/>
      <w:marTop w:val="0"/>
      <w:marBottom w:val="0"/>
      <w:divBdr>
        <w:top w:val="none" w:sz="0" w:space="0" w:color="auto"/>
        <w:left w:val="none" w:sz="0" w:space="0" w:color="auto"/>
        <w:bottom w:val="none" w:sz="0" w:space="0" w:color="auto"/>
        <w:right w:val="none" w:sz="0" w:space="0" w:color="auto"/>
      </w:divBdr>
      <w:divsChild>
        <w:div w:id="77673047">
          <w:marLeft w:val="0"/>
          <w:marRight w:val="0"/>
          <w:marTop w:val="0"/>
          <w:marBottom w:val="0"/>
          <w:divBdr>
            <w:top w:val="none" w:sz="0" w:space="0" w:color="auto"/>
            <w:left w:val="none" w:sz="0" w:space="0" w:color="auto"/>
            <w:bottom w:val="none" w:sz="0" w:space="0" w:color="auto"/>
            <w:right w:val="none" w:sz="0" w:space="0" w:color="auto"/>
          </w:divBdr>
          <w:divsChild>
            <w:div w:id="1205602204">
              <w:marLeft w:val="0"/>
              <w:marRight w:val="0"/>
              <w:marTop w:val="0"/>
              <w:marBottom w:val="0"/>
              <w:divBdr>
                <w:top w:val="none" w:sz="0" w:space="0" w:color="auto"/>
                <w:left w:val="none" w:sz="0" w:space="0" w:color="auto"/>
                <w:bottom w:val="none" w:sz="0" w:space="0" w:color="auto"/>
                <w:right w:val="none" w:sz="0" w:space="0" w:color="auto"/>
              </w:divBdr>
              <w:divsChild>
                <w:div w:id="706216932">
                  <w:marLeft w:val="0"/>
                  <w:marRight w:val="0"/>
                  <w:marTop w:val="0"/>
                  <w:marBottom w:val="0"/>
                  <w:divBdr>
                    <w:top w:val="none" w:sz="0" w:space="0" w:color="auto"/>
                    <w:left w:val="none" w:sz="0" w:space="0" w:color="auto"/>
                    <w:bottom w:val="none" w:sz="0" w:space="0" w:color="auto"/>
                    <w:right w:val="none" w:sz="0" w:space="0" w:color="auto"/>
                  </w:divBdr>
                  <w:divsChild>
                    <w:div w:id="421801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3847220">
      <w:bodyDiv w:val="1"/>
      <w:marLeft w:val="0"/>
      <w:marRight w:val="0"/>
      <w:marTop w:val="0"/>
      <w:marBottom w:val="0"/>
      <w:divBdr>
        <w:top w:val="none" w:sz="0" w:space="0" w:color="auto"/>
        <w:left w:val="none" w:sz="0" w:space="0" w:color="auto"/>
        <w:bottom w:val="none" w:sz="0" w:space="0" w:color="auto"/>
        <w:right w:val="none" w:sz="0" w:space="0" w:color="auto"/>
      </w:divBdr>
      <w:divsChild>
        <w:div w:id="963852962">
          <w:marLeft w:val="0"/>
          <w:marRight w:val="0"/>
          <w:marTop w:val="0"/>
          <w:marBottom w:val="0"/>
          <w:divBdr>
            <w:top w:val="none" w:sz="0" w:space="0" w:color="auto"/>
            <w:left w:val="none" w:sz="0" w:space="0" w:color="auto"/>
            <w:bottom w:val="none" w:sz="0" w:space="0" w:color="auto"/>
            <w:right w:val="none" w:sz="0" w:space="0" w:color="auto"/>
          </w:divBdr>
          <w:divsChild>
            <w:div w:id="2014725590">
              <w:marLeft w:val="0"/>
              <w:marRight w:val="0"/>
              <w:marTop w:val="0"/>
              <w:marBottom w:val="0"/>
              <w:divBdr>
                <w:top w:val="none" w:sz="0" w:space="0" w:color="auto"/>
                <w:left w:val="none" w:sz="0" w:space="0" w:color="auto"/>
                <w:bottom w:val="none" w:sz="0" w:space="0" w:color="auto"/>
                <w:right w:val="none" w:sz="0" w:space="0" w:color="auto"/>
              </w:divBdr>
              <w:divsChild>
                <w:div w:id="332226967">
                  <w:marLeft w:val="0"/>
                  <w:marRight w:val="0"/>
                  <w:marTop w:val="0"/>
                  <w:marBottom w:val="0"/>
                  <w:divBdr>
                    <w:top w:val="none" w:sz="0" w:space="0" w:color="auto"/>
                    <w:left w:val="none" w:sz="0" w:space="0" w:color="auto"/>
                    <w:bottom w:val="none" w:sz="0" w:space="0" w:color="auto"/>
                    <w:right w:val="none" w:sz="0" w:space="0" w:color="auto"/>
                  </w:divBdr>
                  <w:divsChild>
                    <w:div w:id="190650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939579">
      <w:bodyDiv w:val="1"/>
      <w:marLeft w:val="0"/>
      <w:marRight w:val="0"/>
      <w:marTop w:val="0"/>
      <w:marBottom w:val="0"/>
      <w:divBdr>
        <w:top w:val="none" w:sz="0" w:space="0" w:color="auto"/>
        <w:left w:val="none" w:sz="0" w:space="0" w:color="auto"/>
        <w:bottom w:val="none" w:sz="0" w:space="0" w:color="auto"/>
        <w:right w:val="none" w:sz="0" w:space="0" w:color="auto"/>
      </w:divBdr>
      <w:divsChild>
        <w:div w:id="1223758362">
          <w:marLeft w:val="0"/>
          <w:marRight w:val="0"/>
          <w:marTop w:val="0"/>
          <w:marBottom w:val="0"/>
          <w:divBdr>
            <w:top w:val="none" w:sz="0" w:space="0" w:color="auto"/>
            <w:left w:val="none" w:sz="0" w:space="0" w:color="auto"/>
            <w:bottom w:val="none" w:sz="0" w:space="0" w:color="auto"/>
            <w:right w:val="none" w:sz="0" w:space="0" w:color="auto"/>
          </w:divBdr>
          <w:divsChild>
            <w:div w:id="1646546104">
              <w:marLeft w:val="0"/>
              <w:marRight w:val="0"/>
              <w:marTop w:val="0"/>
              <w:marBottom w:val="0"/>
              <w:divBdr>
                <w:top w:val="none" w:sz="0" w:space="0" w:color="auto"/>
                <w:left w:val="none" w:sz="0" w:space="0" w:color="auto"/>
                <w:bottom w:val="none" w:sz="0" w:space="0" w:color="auto"/>
                <w:right w:val="none" w:sz="0" w:space="0" w:color="auto"/>
              </w:divBdr>
              <w:divsChild>
                <w:div w:id="206796430">
                  <w:marLeft w:val="0"/>
                  <w:marRight w:val="0"/>
                  <w:marTop w:val="0"/>
                  <w:marBottom w:val="0"/>
                  <w:divBdr>
                    <w:top w:val="none" w:sz="0" w:space="0" w:color="auto"/>
                    <w:left w:val="none" w:sz="0" w:space="0" w:color="auto"/>
                    <w:bottom w:val="none" w:sz="0" w:space="0" w:color="auto"/>
                    <w:right w:val="none" w:sz="0" w:space="0" w:color="auto"/>
                  </w:divBdr>
                  <w:divsChild>
                    <w:div w:id="155065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0502776">
      <w:bodyDiv w:val="1"/>
      <w:marLeft w:val="0"/>
      <w:marRight w:val="0"/>
      <w:marTop w:val="0"/>
      <w:marBottom w:val="0"/>
      <w:divBdr>
        <w:top w:val="none" w:sz="0" w:space="0" w:color="auto"/>
        <w:left w:val="none" w:sz="0" w:space="0" w:color="auto"/>
        <w:bottom w:val="none" w:sz="0" w:space="0" w:color="auto"/>
        <w:right w:val="none" w:sz="0" w:space="0" w:color="auto"/>
      </w:divBdr>
      <w:divsChild>
        <w:div w:id="1954246200">
          <w:marLeft w:val="0"/>
          <w:marRight w:val="0"/>
          <w:marTop w:val="0"/>
          <w:marBottom w:val="0"/>
          <w:divBdr>
            <w:top w:val="none" w:sz="0" w:space="0" w:color="auto"/>
            <w:left w:val="none" w:sz="0" w:space="0" w:color="auto"/>
            <w:bottom w:val="none" w:sz="0" w:space="0" w:color="auto"/>
            <w:right w:val="none" w:sz="0" w:space="0" w:color="auto"/>
          </w:divBdr>
          <w:divsChild>
            <w:div w:id="2003043728">
              <w:marLeft w:val="0"/>
              <w:marRight w:val="0"/>
              <w:marTop w:val="0"/>
              <w:marBottom w:val="0"/>
              <w:divBdr>
                <w:top w:val="none" w:sz="0" w:space="0" w:color="auto"/>
                <w:left w:val="none" w:sz="0" w:space="0" w:color="auto"/>
                <w:bottom w:val="none" w:sz="0" w:space="0" w:color="auto"/>
                <w:right w:val="none" w:sz="0" w:space="0" w:color="auto"/>
              </w:divBdr>
              <w:divsChild>
                <w:div w:id="1719669914">
                  <w:marLeft w:val="0"/>
                  <w:marRight w:val="0"/>
                  <w:marTop w:val="0"/>
                  <w:marBottom w:val="0"/>
                  <w:divBdr>
                    <w:top w:val="none" w:sz="0" w:space="0" w:color="auto"/>
                    <w:left w:val="none" w:sz="0" w:space="0" w:color="auto"/>
                    <w:bottom w:val="none" w:sz="0" w:space="0" w:color="auto"/>
                    <w:right w:val="none" w:sz="0" w:space="0" w:color="auto"/>
                  </w:divBdr>
                  <w:divsChild>
                    <w:div w:id="138100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391149">
      <w:bodyDiv w:val="1"/>
      <w:marLeft w:val="0"/>
      <w:marRight w:val="0"/>
      <w:marTop w:val="0"/>
      <w:marBottom w:val="0"/>
      <w:divBdr>
        <w:top w:val="none" w:sz="0" w:space="0" w:color="auto"/>
        <w:left w:val="none" w:sz="0" w:space="0" w:color="auto"/>
        <w:bottom w:val="none" w:sz="0" w:space="0" w:color="auto"/>
        <w:right w:val="none" w:sz="0" w:space="0" w:color="auto"/>
      </w:divBdr>
      <w:divsChild>
        <w:div w:id="705328489">
          <w:marLeft w:val="0"/>
          <w:marRight w:val="0"/>
          <w:marTop w:val="0"/>
          <w:marBottom w:val="0"/>
          <w:divBdr>
            <w:top w:val="none" w:sz="0" w:space="0" w:color="auto"/>
            <w:left w:val="none" w:sz="0" w:space="0" w:color="auto"/>
            <w:bottom w:val="none" w:sz="0" w:space="0" w:color="auto"/>
            <w:right w:val="none" w:sz="0" w:space="0" w:color="auto"/>
          </w:divBdr>
          <w:divsChild>
            <w:div w:id="1796368806">
              <w:marLeft w:val="0"/>
              <w:marRight w:val="0"/>
              <w:marTop w:val="0"/>
              <w:marBottom w:val="0"/>
              <w:divBdr>
                <w:top w:val="none" w:sz="0" w:space="0" w:color="auto"/>
                <w:left w:val="none" w:sz="0" w:space="0" w:color="auto"/>
                <w:bottom w:val="none" w:sz="0" w:space="0" w:color="auto"/>
                <w:right w:val="none" w:sz="0" w:space="0" w:color="auto"/>
              </w:divBdr>
              <w:divsChild>
                <w:div w:id="1489325588">
                  <w:marLeft w:val="0"/>
                  <w:marRight w:val="0"/>
                  <w:marTop w:val="0"/>
                  <w:marBottom w:val="0"/>
                  <w:divBdr>
                    <w:top w:val="none" w:sz="0" w:space="0" w:color="auto"/>
                    <w:left w:val="none" w:sz="0" w:space="0" w:color="auto"/>
                    <w:bottom w:val="none" w:sz="0" w:space="0" w:color="auto"/>
                    <w:right w:val="none" w:sz="0" w:space="0" w:color="auto"/>
                  </w:divBdr>
                  <w:divsChild>
                    <w:div w:id="1773470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f5f3c0c8-cb47-4a26-91a1-a44bb4539247" xsi:nil="true"/>
    <lcf76f155ced4ddcb4097134ff3c332f xmlns="bbb3f655-f267-4a84-b742-532fbc77d0ab">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E9C0657C80C9EB42A8AE8AF1E32C18B5" ma:contentTypeVersion="19" ma:contentTypeDescription="Ein neues Dokument erstellen." ma:contentTypeScope="" ma:versionID="8aa7a6ad380a30cfa043813422f9882d">
  <xsd:schema xmlns:xsd="http://www.w3.org/2001/XMLSchema" xmlns:xs="http://www.w3.org/2001/XMLSchema" xmlns:p="http://schemas.microsoft.com/office/2006/metadata/properties" xmlns:ns2="bbb3f655-f267-4a84-b742-532fbc77d0ab" xmlns:ns3="f5f3c0c8-cb47-4a26-91a1-a44bb4539247" targetNamespace="http://schemas.microsoft.com/office/2006/metadata/properties" ma:root="true" ma:fieldsID="a82a12d528fa1fbaff4235029ff765f5" ns2:_="" ns3:_="">
    <xsd:import namespace="bbb3f655-f267-4a84-b742-532fbc77d0ab"/>
    <xsd:import namespace="f5f3c0c8-cb47-4a26-91a1-a44bb453924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b3f655-f267-4a84-b742-532fbc77d0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markierungen" ma:readOnly="false" ma:fieldId="{5cf76f15-5ced-4ddc-b409-7134ff3c332f}" ma:taxonomyMulti="true" ma:sspId="0a4a64a0-82bc-48a6-9867-8208b236fb3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5f3c0c8-cb47-4a26-91a1-a44bb4539247"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element name="TaxCatchAll" ma:index="23" nillable="true" ma:displayName="Taxonomy Catch All Column" ma:hidden="true" ma:list="{60bcdc34-3acf-42b1-abfa-b6ef944057a8}" ma:internalName="TaxCatchAll" ma:showField="CatchAllData" ma:web="f5f3c0c8-cb47-4a26-91a1-a44bb453924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893642-FAB0-4694-8A67-560C1FEB534E}">
  <ds:schemaRefs>
    <ds:schemaRef ds:uri="http://schemas.openxmlformats.org/officeDocument/2006/bibliography"/>
  </ds:schemaRefs>
</ds:datastoreItem>
</file>

<file path=customXml/itemProps2.xml><?xml version="1.0" encoding="utf-8"?>
<ds:datastoreItem xmlns:ds="http://schemas.openxmlformats.org/officeDocument/2006/customXml" ds:itemID="{C7018955-59C0-4FA2-83B5-58CF04D69879}">
  <ds:schemaRefs>
    <ds:schemaRef ds:uri="http://schemas.microsoft.com/office/2006/metadata/properties"/>
    <ds:schemaRef ds:uri="http://schemas.microsoft.com/office/infopath/2007/PartnerControls"/>
    <ds:schemaRef ds:uri="f5f3c0c8-cb47-4a26-91a1-a44bb4539247"/>
    <ds:schemaRef ds:uri="bbb3f655-f267-4a84-b742-532fbc77d0ab"/>
  </ds:schemaRefs>
</ds:datastoreItem>
</file>

<file path=customXml/itemProps3.xml><?xml version="1.0" encoding="utf-8"?>
<ds:datastoreItem xmlns:ds="http://schemas.openxmlformats.org/officeDocument/2006/customXml" ds:itemID="{0AE12827-34CA-4518-9794-01E2A7E5A3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b3f655-f267-4a84-b742-532fbc77d0ab"/>
    <ds:schemaRef ds:uri="f5f3c0c8-cb47-4a26-91a1-a44bb453924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B8E748C-9DA7-4D7D-8C29-A5B79BA1A91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405</Words>
  <Characters>2558</Characters>
  <Application>Microsoft Office Word</Application>
  <DocSecurity>0</DocSecurity>
  <Lines>21</Lines>
  <Paragraphs>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2958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Lehmann</dc:creator>
  <cp:keywords/>
  <dc:description/>
  <cp:lastModifiedBy>CHn - Carolin Herrmann</cp:lastModifiedBy>
  <cp:revision>6</cp:revision>
  <dcterms:created xsi:type="dcterms:W3CDTF">2025-02-24T16:05:00Z</dcterms:created>
  <dcterms:modified xsi:type="dcterms:W3CDTF">2025-06-03T13:27:00Z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0x010100E9C0657C80C9EB42A8AE8AF1E32C18B5</vt:lpwstr>
  </property>
  <property fmtid="{D5CDD505-2E9C-101B-9397-08002B2CF9AE}" pid="3" name="MediaServiceImageTags">
    <vt:lpwstr/>
  </property>
</Properties>
</file>